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FC1" w:rsidRDefault="005E50F8">
      <w:bookmarkStart w:id="0" w:name="_GoBack"/>
      <w:r>
        <w:t>Wilderness/Promise #6                                                                                                                   Pastor Rick Baker</w:t>
      </w:r>
    </w:p>
    <w:p w:rsidR="005E50F8" w:rsidRDefault="005E50F8" w:rsidP="005E50F8">
      <w:pPr>
        <w:jc w:val="right"/>
      </w:pPr>
      <w:r>
        <w:t>December 5 2021</w:t>
      </w:r>
    </w:p>
    <w:p w:rsidR="005E50F8" w:rsidRDefault="005E50F8" w:rsidP="005E50F8">
      <w:pPr>
        <w:jc w:val="center"/>
      </w:pPr>
      <w:r>
        <w:t>I Am Who God Says I Am</w:t>
      </w:r>
    </w:p>
    <w:p w:rsidR="005E50F8" w:rsidRDefault="005E50F8" w:rsidP="005E50F8">
      <w:pPr>
        <w:jc w:val="center"/>
        <w:rPr>
          <w:i/>
        </w:rPr>
      </w:pPr>
      <w:r>
        <w:rPr>
          <w:i/>
        </w:rPr>
        <w:t>The Promise of Salvation</w:t>
      </w:r>
    </w:p>
    <w:p w:rsidR="005E50F8" w:rsidRDefault="005E50F8" w:rsidP="005E50F8">
      <w:pPr>
        <w:jc w:val="center"/>
        <w:rPr>
          <w:sz w:val="20"/>
        </w:rPr>
      </w:pPr>
      <w:r>
        <w:rPr>
          <w:sz w:val="20"/>
        </w:rPr>
        <w:t>Is. 43:1-7</w:t>
      </w:r>
    </w:p>
    <w:p w:rsidR="005E50F8" w:rsidRDefault="005E50F8" w:rsidP="005E50F8">
      <w:pPr>
        <w:jc w:val="center"/>
        <w:rPr>
          <w:sz w:val="20"/>
        </w:rPr>
      </w:pPr>
    </w:p>
    <w:p w:rsidR="005E50F8" w:rsidRPr="00F67B1E" w:rsidRDefault="005E50F8" w:rsidP="005E50F8">
      <w:pPr>
        <w:rPr>
          <w:i/>
          <w:sz w:val="20"/>
        </w:rPr>
      </w:pPr>
      <w:r>
        <w:t xml:space="preserve">Living in the midst of the mess of a broken and fallen world, it can become easy to lose a sense of our identity, who we are, what we have, and why we should be filled with overflowing joy and hope—transfixed on loss and getting lost in the </w:t>
      </w:r>
      <w:r w:rsidR="00247C17">
        <w:t>wilderness of fear of man and nature.</w:t>
      </w:r>
      <w:r w:rsidR="00F67B1E">
        <w:t xml:space="preserve"> </w:t>
      </w:r>
      <w:r w:rsidR="00F67B1E" w:rsidRPr="00F67B1E">
        <w:rPr>
          <w:i/>
          <w:sz w:val="20"/>
        </w:rPr>
        <w:t>(Last week—the wilderness of insecure abandonment)</w:t>
      </w:r>
    </w:p>
    <w:p w:rsidR="00247C17" w:rsidRDefault="00247C17" w:rsidP="005E50F8"/>
    <w:p w:rsidR="00247C17" w:rsidRDefault="00247C17" w:rsidP="005E50F8">
      <w:r>
        <w:t>Within the promise of the grace of His salvation are three glorious identity markers intended to chase away all fear of man and nature and eternal lostness...</w:t>
      </w:r>
    </w:p>
    <w:p w:rsidR="00247C17" w:rsidRDefault="00247C17" w:rsidP="005E50F8"/>
    <w:p w:rsidR="00F67B1E" w:rsidRPr="00BB2499" w:rsidRDefault="00247C17" w:rsidP="00247C17">
      <w:pPr>
        <w:pStyle w:val="ListParagraph"/>
        <w:numPr>
          <w:ilvl w:val="0"/>
          <w:numId w:val="1"/>
        </w:numPr>
        <w:rPr>
          <w:sz w:val="20"/>
        </w:rPr>
      </w:pPr>
      <w:r>
        <w:t>I am intentionally created to be in God’s family</w:t>
      </w:r>
      <w:r w:rsidR="00F67B1E">
        <w:t>—purposely belong</w:t>
      </w:r>
      <w:r w:rsidR="00C94B27">
        <w:t xml:space="preserve"> </w:t>
      </w:r>
      <w:r w:rsidR="00C94B27" w:rsidRPr="00BB2499">
        <w:rPr>
          <w:sz w:val="20"/>
        </w:rPr>
        <w:t>(43:1a,7)</w:t>
      </w:r>
    </w:p>
    <w:p w:rsidR="00C94B27" w:rsidRDefault="00C94B27" w:rsidP="00C94B27"/>
    <w:p w:rsidR="00C94B27" w:rsidRPr="003B24AE" w:rsidRDefault="00C94B27" w:rsidP="00C94B27">
      <w:pPr>
        <w:ind w:left="720"/>
        <w:rPr>
          <w:sz w:val="20"/>
        </w:rPr>
      </w:pPr>
      <w:r w:rsidRPr="003B24AE">
        <w:rPr>
          <w:sz w:val="20"/>
        </w:rPr>
        <w:t>The fact of God’s power to create is the basis for His power to save.</w:t>
      </w:r>
    </w:p>
    <w:p w:rsidR="00C15974" w:rsidRPr="003B24AE" w:rsidRDefault="00C15974" w:rsidP="00C94B27">
      <w:pPr>
        <w:ind w:left="720"/>
        <w:rPr>
          <w:sz w:val="20"/>
        </w:rPr>
      </w:pPr>
    </w:p>
    <w:p w:rsidR="00C94B27" w:rsidRPr="003B24AE" w:rsidRDefault="00C94B27" w:rsidP="00C94B27">
      <w:pPr>
        <w:ind w:left="720"/>
        <w:rPr>
          <w:sz w:val="20"/>
        </w:rPr>
      </w:pPr>
      <w:r w:rsidRPr="003B24AE">
        <w:rPr>
          <w:sz w:val="20"/>
        </w:rPr>
        <w:t xml:space="preserve">The focus of God’s creative power is directed at our salvation. </w:t>
      </w:r>
      <w:r w:rsidR="00443589" w:rsidRPr="00BB2499">
        <w:rPr>
          <w:sz w:val="18"/>
        </w:rPr>
        <w:t>(2 Cor. 4:6; 5:17)</w:t>
      </w:r>
    </w:p>
    <w:p w:rsidR="00443589" w:rsidRDefault="00443589" w:rsidP="00C94B27">
      <w:pPr>
        <w:ind w:left="720"/>
      </w:pPr>
    </w:p>
    <w:p w:rsidR="00F67B1E" w:rsidRDefault="00F67B1E" w:rsidP="00247C17">
      <w:pPr>
        <w:pStyle w:val="ListParagraph"/>
        <w:numPr>
          <w:ilvl w:val="0"/>
          <w:numId w:val="1"/>
        </w:numPr>
      </w:pPr>
      <w:r>
        <w:t>I am personally added to God’s family at a costly price—highly valued</w:t>
      </w:r>
      <w:r w:rsidR="00C94B27">
        <w:t xml:space="preserve"> </w:t>
      </w:r>
      <w:r w:rsidR="00C94B27" w:rsidRPr="00BB2499">
        <w:rPr>
          <w:sz w:val="20"/>
        </w:rPr>
        <w:t>(43:1b-4</w:t>
      </w:r>
      <w:r w:rsidR="00300AD4" w:rsidRPr="00BB2499">
        <w:rPr>
          <w:sz w:val="20"/>
        </w:rPr>
        <w:t>; 41:10-13</w:t>
      </w:r>
      <w:r w:rsidR="00C94B27" w:rsidRPr="00BB2499">
        <w:rPr>
          <w:sz w:val="20"/>
        </w:rPr>
        <w:t xml:space="preserve">) </w:t>
      </w:r>
    </w:p>
    <w:p w:rsidR="00300AD4" w:rsidRDefault="00300AD4" w:rsidP="00300AD4">
      <w:pPr>
        <w:pStyle w:val="ListParagraph"/>
      </w:pPr>
    </w:p>
    <w:p w:rsidR="00300AD4" w:rsidRPr="003B24AE" w:rsidRDefault="00300AD4" w:rsidP="00300AD4">
      <w:pPr>
        <w:pStyle w:val="ListParagraph"/>
        <w:rPr>
          <w:sz w:val="20"/>
        </w:rPr>
      </w:pPr>
      <w:r w:rsidRPr="003B24AE">
        <w:rPr>
          <w:sz w:val="20"/>
        </w:rPr>
        <w:t>Your God—Your Saviour</w:t>
      </w:r>
    </w:p>
    <w:p w:rsidR="00300AD4" w:rsidRPr="003B24AE" w:rsidRDefault="00300AD4" w:rsidP="00300AD4">
      <w:pPr>
        <w:pStyle w:val="ListParagraph"/>
        <w:rPr>
          <w:sz w:val="20"/>
        </w:rPr>
      </w:pPr>
    </w:p>
    <w:p w:rsidR="00300AD4" w:rsidRPr="003B24AE" w:rsidRDefault="00300AD4" w:rsidP="00300AD4">
      <w:pPr>
        <w:pStyle w:val="ListParagraph"/>
        <w:rPr>
          <w:sz w:val="20"/>
        </w:rPr>
      </w:pPr>
      <w:r w:rsidRPr="003B24AE">
        <w:rPr>
          <w:sz w:val="20"/>
        </w:rPr>
        <w:t>By grace alone we have been bought to respond in faith and obedience. Redemptive grace always precedes obedience</w:t>
      </w:r>
      <w:r w:rsidR="00275FC8" w:rsidRPr="003B24AE">
        <w:rPr>
          <w:sz w:val="20"/>
        </w:rPr>
        <w:t xml:space="preserve"> (Rom. 5:8).</w:t>
      </w:r>
    </w:p>
    <w:p w:rsidR="00300AD4" w:rsidRPr="003B24AE" w:rsidRDefault="00300AD4" w:rsidP="00300AD4">
      <w:pPr>
        <w:pStyle w:val="ListParagraph"/>
        <w:rPr>
          <w:sz w:val="20"/>
        </w:rPr>
      </w:pPr>
    </w:p>
    <w:p w:rsidR="00300AD4" w:rsidRPr="003B24AE" w:rsidRDefault="00275FC8" w:rsidP="00300AD4">
      <w:pPr>
        <w:pStyle w:val="ListParagraph"/>
        <w:rPr>
          <w:sz w:val="20"/>
        </w:rPr>
      </w:pPr>
      <w:r w:rsidRPr="003B24AE">
        <w:rPr>
          <w:sz w:val="20"/>
        </w:rPr>
        <w:t xml:space="preserve">Ransom paid—price of the </w:t>
      </w:r>
      <w:r w:rsidRPr="003B24AE">
        <w:rPr>
          <w:sz w:val="20"/>
          <w:u w:val="single"/>
        </w:rPr>
        <w:t>exchange</w:t>
      </w:r>
      <w:r w:rsidRPr="003B24AE">
        <w:rPr>
          <w:sz w:val="20"/>
        </w:rPr>
        <w:t xml:space="preserve"> was nations sacrificed (Ex. 13:14-16; Prov. 21:18), why Christ became sin for us (2 Cor. 5:21; 1 Pet. 1:18-21).</w:t>
      </w:r>
    </w:p>
    <w:p w:rsidR="00443589" w:rsidRDefault="00443589" w:rsidP="00443589">
      <w:pPr>
        <w:ind w:left="360"/>
      </w:pPr>
    </w:p>
    <w:p w:rsidR="00F67B1E" w:rsidRDefault="00F67B1E" w:rsidP="00247C17">
      <w:pPr>
        <w:pStyle w:val="ListParagraph"/>
        <w:numPr>
          <w:ilvl w:val="0"/>
          <w:numId w:val="1"/>
        </w:numPr>
      </w:pPr>
      <w:r>
        <w:t>I am included because God loves me—made for intimacy</w:t>
      </w:r>
      <w:r w:rsidR="00C94B27">
        <w:t xml:space="preserve"> </w:t>
      </w:r>
      <w:r w:rsidR="00C94B27" w:rsidRPr="00BB2499">
        <w:rPr>
          <w:sz w:val="20"/>
        </w:rPr>
        <w:t>(43:4-6</w:t>
      </w:r>
      <w:r w:rsidR="00936D24" w:rsidRPr="00BB2499">
        <w:rPr>
          <w:sz w:val="20"/>
        </w:rPr>
        <w:t>; 56:5-6; 62:2; Jas. 2:7</w:t>
      </w:r>
      <w:r w:rsidR="00C94B27" w:rsidRPr="00BB2499">
        <w:rPr>
          <w:sz w:val="20"/>
        </w:rPr>
        <w:t>)</w:t>
      </w:r>
    </w:p>
    <w:p w:rsidR="00936D24" w:rsidRDefault="00936D24" w:rsidP="00936D24"/>
    <w:p w:rsidR="00936D24" w:rsidRPr="003B24AE" w:rsidRDefault="00936D24" w:rsidP="00936D24">
      <w:pPr>
        <w:ind w:left="720"/>
        <w:rPr>
          <w:sz w:val="20"/>
        </w:rPr>
      </w:pPr>
      <w:r w:rsidRPr="003B24AE">
        <w:rPr>
          <w:sz w:val="20"/>
        </w:rPr>
        <w:t>“Precious in His sight”—exchanged from among the masses of man because you are loved!</w:t>
      </w:r>
    </w:p>
    <w:p w:rsidR="00936D24" w:rsidRPr="003B24AE" w:rsidRDefault="00936D24" w:rsidP="00936D24">
      <w:pPr>
        <w:ind w:left="720"/>
        <w:rPr>
          <w:sz w:val="20"/>
        </w:rPr>
      </w:pPr>
    </w:p>
    <w:p w:rsidR="00936D24" w:rsidRPr="003B24AE" w:rsidRDefault="00936D24" w:rsidP="00936D24">
      <w:pPr>
        <w:ind w:left="720"/>
        <w:rPr>
          <w:sz w:val="20"/>
        </w:rPr>
      </w:pPr>
      <w:r w:rsidRPr="003B24AE">
        <w:rPr>
          <w:sz w:val="20"/>
        </w:rPr>
        <w:t xml:space="preserve">God offers us more than a religion that is all too many know; He offers us daily intimacy (2 Pet. 1:4). The grand purpose is a personal relationship with your Creator for the glory of God—Emmanuel. </w:t>
      </w:r>
    </w:p>
    <w:p w:rsidR="00936D24" w:rsidRPr="003B24AE" w:rsidRDefault="00936D24" w:rsidP="00936D24">
      <w:pPr>
        <w:ind w:left="720"/>
        <w:rPr>
          <w:sz w:val="20"/>
        </w:rPr>
      </w:pPr>
    </w:p>
    <w:p w:rsidR="00936D24" w:rsidRPr="003B24AE" w:rsidRDefault="00936D24" w:rsidP="00936D24">
      <w:pPr>
        <w:ind w:left="720"/>
        <w:rPr>
          <w:sz w:val="20"/>
        </w:rPr>
      </w:pPr>
      <w:r w:rsidRPr="003B24AE">
        <w:rPr>
          <w:sz w:val="20"/>
        </w:rPr>
        <w:t xml:space="preserve">On the way “home”, you will encounter dangers and </w:t>
      </w:r>
      <w:r w:rsidR="003B24AE" w:rsidRPr="003B24AE">
        <w:rPr>
          <w:sz w:val="20"/>
        </w:rPr>
        <w:t xml:space="preserve">God </w:t>
      </w:r>
      <w:r w:rsidRPr="003B24AE">
        <w:rPr>
          <w:sz w:val="20"/>
        </w:rPr>
        <w:t xml:space="preserve">will look after you, no calamity can take you away from </w:t>
      </w:r>
      <w:r w:rsidR="003B24AE" w:rsidRPr="003B24AE">
        <w:rPr>
          <w:sz w:val="20"/>
        </w:rPr>
        <w:t>Him and His love for you</w:t>
      </w:r>
      <w:r w:rsidRPr="003B24AE">
        <w:rPr>
          <w:sz w:val="20"/>
        </w:rPr>
        <w:t xml:space="preserve"> (43:2; Rom. 8:35-39), and He will prevent your children from being absorbed by the wicked culture (43:5-6)</w:t>
      </w:r>
      <w:r w:rsidR="003B24AE" w:rsidRPr="003B24AE">
        <w:rPr>
          <w:sz w:val="20"/>
        </w:rPr>
        <w:t xml:space="preserve">. </w:t>
      </w:r>
    </w:p>
    <w:p w:rsidR="00F67B1E" w:rsidRDefault="00F67B1E" w:rsidP="00F67B1E"/>
    <w:p w:rsidR="00247C17" w:rsidRPr="005E50F8" w:rsidRDefault="00F67B1E" w:rsidP="00F67B1E">
      <w:r>
        <w:t>...so that I would display the glory of God’s gracious salvation work.</w:t>
      </w:r>
      <w:r w:rsidR="00247C17">
        <w:t xml:space="preserve"> </w:t>
      </w:r>
      <w:r w:rsidR="00C94B27">
        <w:t xml:space="preserve">Our salvation vindicates God’s glory </w:t>
      </w:r>
      <w:r w:rsidR="00C94B27" w:rsidRPr="00BB2499">
        <w:rPr>
          <w:sz w:val="20"/>
        </w:rPr>
        <w:t xml:space="preserve">(43:7). </w:t>
      </w:r>
      <w:r w:rsidR="00C94B27">
        <w:t xml:space="preserve">He takes us from looted plunder to precious and honoured in His sight </w:t>
      </w:r>
      <w:r w:rsidR="00C94B27" w:rsidRPr="00BB2499">
        <w:rPr>
          <w:sz w:val="20"/>
        </w:rPr>
        <w:t>(Is. 42:22,24; 43:4).</w:t>
      </w:r>
      <w:r w:rsidR="00247C17" w:rsidRPr="00BB2499">
        <w:rPr>
          <w:sz w:val="20"/>
        </w:rPr>
        <w:t xml:space="preserve"> </w:t>
      </w:r>
      <w:bookmarkEnd w:id="0"/>
    </w:p>
    <w:sectPr w:rsidR="00247C17" w:rsidRPr="005E50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64EDC"/>
    <w:multiLevelType w:val="hybridMultilevel"/>
    <w:tmpl w:val="27CAE6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0F8"/>
    <w:rsid w:val="00247C17"/>
    <w:rsid w:val="00275FC8"/>
    <w:rsid w:val="00300AD4"/>
    <w:rsid w:val="003B24AE"/>
    <w:rsid w:val="003E4811"/>
    <w:rsid w:val="00427C6B"/>
    <w:rsid w:val="00443589"/>
    <w:rsid w:val="005E50F8"/>
    <w:rsid w:val="006228DB"/>
    <w:rsid w:val="00936D24"/>
    <w:rsid w:val="0095009E"/>
    <w:rsid w:val="00BB2499"/>
    <w:rsid w:val="00C15974"/>
    <w:rsid w:val="00C94B27"/>
    <w:rsid w:val="00D7593B"/>
    <w:rsid w:val="00DC41EF"/>
    <w:rsid w:val="00F6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D2584-8DA4-483A-ABA0-9C64ED5F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5</cp:revision>
  <dcterms:created xsi:type="dcterms:W3CDTF">2021-12-01T15:24:00Z</dcterms:created>
  <dcterms:modified xsi:type="dcterms:W3CDTF">2021-12-01T21:18:00Z</dcterms:modified>
</cp:coreProperties>
</file>