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4A44DC">
      <w:pPr>
        <w:rPr>
          <w:sz w:val="20"/>
        </w:rPr>
      </w:pPr>
      <w:proofErr w:type="spellStart"/>
      <w:r>
        <w:rPr>
          <w:sz w:val="20"/>
        </w:rPr>
        <w:t>Christ|God</w:t>
      </w:r>
      <w:proofErr w:type="spellEnd"/>
      <w:r>
        <w:rPr>
          <w:sz w:val="20"/>
        </w:rPr>
        <w:t xml:space="preserve"> Visible #8                                                                                                                                         Pastor Rick Baker</w:t>
      </w:r>
    </w:p>
    <w:p w:rsidR="004A44DC" w:rsidRDefault="004A44DC">
      <w:pPr>
        <w:rPr>
          <w:sz w:val="20"/>
        </w:rPr>
      </w:pPr>
      <w:r>
        <w:rPr>
          <w:sz w:val="20"/>
        </w:rPr>
        <w:t>November 6 2022</w:t>
      </w:r>
    </w:p>
    <w:p w:rsidR="004A44DC" w:rsidRDefault="004A44DC" w:rsidP="004A44DC">
      <w:pPr>
        <w:jc w:val="center"/>
        <w:rPr>
          <w:b/>
        </w:rPr>
      </w:pPr>
      <w:r w:rsidRPr="004A44DC">
        <w:rPr>
          <w:b/>
        </w:rPr>
        <w:t>How Holy Living Happens</w:t>
      </w:r>
    </w:p>
    <w:p w:rsidR="00662AA7" w:rsidRPr="00662AA7" w:rsidRDefault="00662AA7" w:rsidP="004A44DC">
      <w:pPr>
        <w:jc w:val="center"/>
        <w:rPr>
          <w:i/>
        </w:rPr>
      </w:pPr>
      <w:r>
        <w:rPr>
          <w:i/>
        </w:rPr>
        <w:t>The Battle for YOU</w:t>
      </w:r>
    </w:p>
    <w:p w:rsidR="004A44DC" w:rsidRPr="004A44DC" w:rsidRDefault="004A44DC" w:rsidP="004A44DC">
      <w:pPr>
        <w:jc w:val="center"/>
        <w:rPr>
          <w:sz w:val="20"/>
        </w:rPr>
      </w:pPr>
      <w:r>
        <w:rPr>
          <w:sz w:val="20"/>
        </w:rPr>
        <w:t>Col. 3:1-4</w:t>
      </w:r>
    </w:p>
    <w:p w:rsidR="004A44DC" w:rsidRDefault="004A44DC">
      <w:pPr>
        <w:rPr>
          <w:sz w:val="20"/>
        </w:rPr>
      </w:pPr>
    </w:p>
    <w:p w:rsidR="00FA5291" w:rsidRPr="00D316D7" w:rsidRDefault="004A44DC">
      <w:pPr>
        <w:rPr>
          <w:sz w:val="20"/>
        </w:rPr>
      </w:pPr>
      <w:r>
        <w:rPr>
          <w:sz w:val="20"/>
        </w:rPr>
        <w:t xml:space="preserve">So, if neither religious </w:t>
      </w:r>
      <w:r w:rsidR="00662AA7">
        <w:rPr>
          <w:sz w:val="20"/>
        </w:rPr>
        <w:t>compromise</w:t>
      </w:r>
      <w:r>
        <w:rPr>
          <w:sz w:val="20"/>
        </w:rPr>
        <w:t xml:space="preserve">, </w:t>
      </w:r>
      <w:r w:rsidR="00662AA7">
        <w:rPr>
          <w:sz w:val="20"/>
        </w:rPr>
        <w:t>replacement</w:t>
      </w:r>
      <w:r>
        <w:rPr>
          <w:sz w:val="20"/>
        </w:rPr>
        <w:t xml:space="preserve"> experiences, or </w:t>
      </w:r>
      <w:r w:rsidR="00662AA7">
        <w:rPr>
          <w:sz w:val="20"/>
        </w:rPr>
        <w:t>hollow</w:t>
      </w:r>
      <w:r>
        <w:rPr>
          <w:sz w:val="20"/>
        </w:rPr>
        <w:t xml:space="preserve"> philosophies</w:t>
      </w:r>
      <w:r w:rsidR="00662AA7">
        <w:rPr>
          <w:sz w:val="20"/>
        </w:rPr>
        <w:t xml:space="preserve"> of this world</w:t>
      </w:r>
      <w:r>
        <w:rPr>
          <w:sz w:val="20"/>
        </w:rPr>
        <w:t xml:space="preserve"> </w:t>
      </w:r>
      <w:r w:rsidR="000076F6">
        <w:rPr>
          <w:sz w:val="20"/>
        </w:rPr>
        <w:t>succeed</w:t>
      </w:r>
      <w:r>
        <w:rPr>
          <w:sz w:val="20"/>
        </w:rPr>
        <w:t xml:space="preserve"> at taming the rebellious soul, what will</w:t>
      </w:r>
      <w:r w:rsidR="00017099">
        <w:rPr>
          <w:sz w:val="20"/>
        </w:rPr>
        <w:t>?</w:t>
      </w:r>
      <w:r w:rsidR="00D316D7">
        <w:rPr>
          <w:sz w:val="20"/>
        </w:rPr>
        <w:t xml:space="preserve"> </w:t>
      </w:r>
      <w:r w:rsidR="00D316D7">
        <w:rPr>
          <w:i/>
          <w:sz w:val="20"/>
        </w:rPr>
        <w:t xml:space="preserve">“...making the most of your time, because the days are evil.” </w:t>
      </w:r>
      <w:r w:rsidR="00D316D7">
        <w:rPr>
          <w:sz w:val="20"/>
        </w:rPr>
        <w:t>(Eph. 5:16)</w:t>
      </w:r>
    </w:p>
    <w:p w:rsidR="00FA5291" w:rsidRDefault="00FA5291">
      <w:pPr>
        <w:rPr>
          <w:sz w:val="20"/>
        </w:rPr>
      </w:pPr>
    </w:p>
    <w:p w:rsidR="00FA5291" w:rsidRDefault="00FA5291">
      <w:pPr>
        <w:rPr>
          <w:i/>
        </w:rPr>
      </w:pPr>
      <w:r w:rsidRPr="001627F1">
        <w:rPr>
          <w:i/>
        </w:rPr>
        <w:t>How the Christian life succeeds</w:t>
      </w:r>
      <w:r>
        <w:rPr>
          <w:sz w:val="20"/>
        </w:rPr>
        <w:t>...</w:t>
      </w:r>
      <w:r w:rsidR="001627F1">
        <w:rPr>
          <w:sz w:val="20"/>
        </w:rPr>
        <w:t xml:space="preserve"> this is how you overcome the compulsion to sin, resist worldly ideas and lifestyles, and embrace godly ones...</w:t>
      </w:r>
      <w:r w:rsidR="00B1759B">
        <w:rPr>
          <w:sz w:val="20"/>
        </w:rPr>
        <w:t xml:space="preserve"> </w:t>
      </w:r>
      <w:r w:rsidR="00B1759B">
        <w:rPr>
          <w:i/>
        </w:rPr>
        <w:t>How badly do you want it?</w:t>
      </w:r>
    </w:p>
    <w:p w:rsidR="00D316D7" w:rsidRDefault="00D316D7">
      <w:pPr>
        <w:rPr>
          <w:i/>
        </w:rPr>
      </w:pPr>
    </w:p>
    <w:p w:rsidR="00D316D7" w:rsidRPr="00B1759B" w:rsidRDefault="00D316D7">
      <w:pPr>
        <w:rPr>
          <w:i/>
        </w:rPr>
      </w:pPr>
      <w:r>
        <w:rPr>
          <w:i/>
        </w:rPr>
        <w:t>WHAT’S IN YOUR HEAD?</w:t>
      </w:r>
    </w:p>
    <w:p w:rsidR="00FA5291" w:rsidRDefault="00FA5291">
      <w:pPr>
        <w:rPr>
          <w:sz w:val="20"/>
        </w:rPr>
      </w:pPr>
    </w:p>
    <w:p w:rsidR="00FA5291" w:rsidRPr="00662AA7" w:rsidRDefault="00FA5291">
      <w:pPr>
        <w:rPr>
          <w:sz w:val="20"/>
        </w:rPr>
      </w:pPr>
      <w:r>
        <w:rPr>
          <w:i/>
          <w:sz w:val="20"/>
        </w:rPr>
        <w:t>Christ to</w:t>
      </w:r>
      <w:r w:rsidR="00CF76F5">
        <w:rPr>
          <w:i/>
          <w:sz w:val="20"/>
        </w:rPr>
        <w:t xml:space="preserve">ok your sin-addicted self to the cross and YOU died (2:20); you were then </w:t>
      </w:r>
      <w:r w:rsidR="00CF76F5" w:rsidRPr="00B1759B">
        <w:rPr>
          <w:i/>
          <w:sz w:val="20"/>
          <w:u w:val="single"/>
        </w:rPr>
        <w:t>made alive</w:t>
      </w:r>
      <w:r w:rsidR="00CF76F5">
        <w:rPr>
          <w:i/>
          <w:sz w:val="20"/>
        </w:rPr>
        <w:t xml:space="preserve"> (2:13), </w:t>
      </w:r>
      <w:r w:rsidR="00CF76F5" w:rsidRPr="00B1759B">
        <w:rPr>
          <w:i/>
          <w:sz w:val="20"/>
          <w:u w:val="single"/>
        </w:rPr>
        <w:t>raised with</w:t>
      </w:r>
      <w:r w:rsidR="00CF76F5">
        <w:rPr>
          <w:i/>
          <w:sz w:val="20"/>
        </w:rPr>
        <w:t xml:space="preserve"> </w:t>
      </w:r>
      <w:r w:rsidR="00CF76F5" w:rsidRPr="00B1759B">
        <w:rPr>
          <w:i/>
          <w:sz w:val="20"/>
          <w:u w:val="single"/>
        </w:rPr>
        <w:t>Christ</w:t>
      </w:r>
      <w:r w:rsidR="00CF76F5">
        <w:rPr>
          <w:i/>
          <w:sz w:val="20"/>
        </w:rPr>
        <w:t xml:space="preserve"> (3:1) to have permanent access to God’s resurrecting power to live for Christ by being </w:t>
      </w:r>
      <w:r w:rsidR="00CF76F5" w:rsidRPr="00B1759B">
        <w:rPr>
          <w:i/>
          <w:sz w:val="20"/>
          <w:u w:val="single"/>
        </w:rPr>
        <w:t>hidden with Christ</w:t>
      </w:r>
      <w:r w:rsidR="00CF76F5">
        <w:rPr>
          <w:i/>
          <w:sz w:val="20"/>
        </w:rPr>
        <w:t xml:space="preserve"> (3:3).</w:t>
      </w:r>
      <w:r w:rsidR="00662AA7">
        <w:rPr>
          <w:i/>
          <w:sz w:val="20"/>
        </w:rPr>
        <w:t xml:space="preserve"> </w:t>
      </w:r>
      <w:r w:rsidR="00662AA7">
        <w:rPr>
          <w:sz w:val="20"/>
        </w:rPr>
        <w:t>So, if this is so of you...</w:t>
      </w:r>
    </w:p>
    <w:p w:rsidR="00FA5291" w:rsidRDefault="00FA5291">
      <w:pPr>
        <w:rPr>
          <w:sz w:val="20"/>
        </w:rPr>
      </w:pPr>
    </w:p>
    <w:p w:rsidR="00FA5291" w:rsidRDefault="00662AA7" w:rsidP="00FA5291">
      <w:pPr>
        <w:pStyle w:val="ListParagraph"/>
        <w:numPr>
          <w:ilvl w:val="0"/>
          <w:numId w:val="1"/>
        </w:numPr>
        <w:rPr>
          <w:sz w:val="20"/>
        </w:rPr>
      </w:pPr>
      <w:r>
        <w:t xml:space="preserve">Keep seeking the </w:t>
      </w:r>
      <w:r w:rsidRPr="00662AA7">
        <w:rPr>
          <w:b/>
        </w:rPr>
        <w:t>things above</w:t>
      </w:r>
      <w:r w:rsidR="00FA5291" w:rsidRPr="00A40AB5">
        <w:t xml:space="preserve"> where Christ is</w:t>
      </w:r>
      <w:r w:rsidR="00FA5291">
        <w:rPr>
          <w:sz w:val="20"/>
        </w:rPr>
        <w:t>. (3:1</w:t>
      </w:r>
      <w:r w:rsidR="00A40AB5">
        <w:rPr>
          <w:sz w:val="20"/>
        </w:rPr>
        <w:t>; cf. Ps 110: 1,4</w:t>
      </w:r>
      <w:r w:rsidR="00FA5291">
        <w:rPr>
          <w:sz w:val="20"/>
        </w:rPr>
        <w:t>)</w:t>
      </w:r>
    </w:p>
    <w:p w:rsidR="00C10B42" w:rsidRDefault="00C10B42" w:rsidP="00C10B42">
      <w:pPr>
        <w:pStyle w:val="ListParagraph"/>
        <w:rPr>
          <w:i/>
          <w:sz w:val="20"/>
        </w:rPr>
      </w:pPr>
    </w:p>
    <w:p w:rsidR="00C10B42" w:rsidRPr="00C10B42" w:rsidRDefault="00C10B42" w:rsidP="00C10B42">
      <w:pPr>
        <w:pStyle w:val="ListParagraph"/>
        <w:rPr>
          <w:sz w:val="20"/>
        </w:rPr>
      </w:pPr>
      <w:r w:rsidRPr="00C10B42">
        <w:rPr>
          <w:i/>
          <w:sz w:val="20"/>
        </w:rPr>
        <w:t>“</w:t>
      </w:r>
      <w:r w:rsidR="001627F1">
        <w:rPr>
          <w:i/>
          <w:sz w:val="20"/>
        </w:rPr>
        <w:t>above, w</w:t>
      </w:r>
      <w:r>
        <w:rPr>
          <w:i/>
          <w:sz w:val="20"/>
        </w:rPr>
        <w:t xml:space="preserve">here </w:t>
      </w:r>
      <w:r w:rsidRPr="00C10B42">
        <w:rPr>
          <w:i/>
          <w:sz w:val="20"/>
        </w:rPr>
        <w:t>Christ</w:t>
      </w:r>
      <w:r>
        <w:rPr>
          <w:i/>
          <w:sz w:val="20"/>
        </w:rPr>
        <w:t xml:space="preserve"> is </w:t>
      </w:r>
      <w:r w:rsidRPr="00C10B42">
        <w:rPr>
          <w:i/>
          <w:sz w:val="20"/>
        </w:rPr>
        <w:t xml:space="preserve">seated at the right hand of God” </w:t>
      </w:r>
      <w:r w:rsidRPr="00C10B42">
        <w:rPr>
          <w:sz w:val="20"/>
        </w:rPr>
        <w:t>(see Ps. 110:1)—the promised Priest-King</w:t>
      </w:r>
    </w:p>
    <w:p w:rsidR="00A40AB5" w:rsidRDefault="00A40AB5" w:rsidP="00A40AB5">
      <w:pPr>
        <w:pStyle w:val="ListParagraph"/>
        <w:rPr>
          <w:sz w:val="20"/>
        </w:rPr>
      </w:pPr>
    </w:p>
    <w:p w:rsidR="00C10B42" w:rsidRDefault="00662AA7" w:rsidP="00A40AB5">
      <w:pPr>
        <w:pStyle w:val="ListParagraph"/>
        <w:rPr>
          <w:sz w:val="20"/>
        </w:rPr>
      </w:pPr>
      <w:r>
        <w:rPr>
          <w:sz w:val="20"/>
        </w:rPr>
        <w:t>Realities of the age to come.</w:t>
      </w:r>
    </w:p>
    <w:p w:rsidR="00C10B42" w:rsidRDefault="00C10B42" w:rsidP="00A40AB5">
      <w:pPr>
        <w:pStyle w:val="ListParagraph"/>
        <w:rPr>
          <w:sz w:val="20"/>
        </w:rPr>
      </w:pPr>
    </w:p>
    <w:p w:rsidR="00A40AB5" w:rsidRPr="00662AA7" w:rsidRDefault="00CF76F5" w:rsidP="00662AA7">
      <w:pPr>
        <w:ind w:left="720"/>
        <w:rPr>
          <w:i/>
          <w:sz w:val="20"/>
        </w:rPr>
      </w:pPr>
      <w:r>
        <w:rPr>
          <w:i/>
          <w:sz w:val="20"/>
        </w:rPr>
        <w:t xml:space="preserve">Freed </w:t>
      </w:r>
      <w:r w:rsidR="00C10B42">
        <w:rPr>
          <w:i/>
          <w:sz w:val="20"/>
        </w:rPr>
        <w:t xml:space="preserve">from worldly affections </w:t>
      </w:r>
      <w:r>
        <w:rPr>
          <w:i/>
          <w:sz w:val="20"/>
        </w:rPr>
        <w:t>to have new affections in a new direction—the realm/</w:t>
      </w:r>
      <w:r w:rsidRPr="00C10B42">
        <w:rPr>
          <w:b/>
          <w:i/>
          <w:sz w:val="20"/>
        </w:rPr>
        <w:t>direction</w:t>
      </w:r>
      <w:r>
        <w:rPr>
          <w:i/>
          <w:sz w:val="20"/>
        </w:rPr>
        <w:t xml:space="preserve"> </w:t>
      </w:r>
      <w:r w:rsidR="00A40AB5">
        <w:rPr>
          <w:i/>
          <w:sz w:val="20"/>
        </w:rPr>
        <w:t xml:space="preserve">where Christ now and forever reigns, so that the eternal realities of the age to come shape life plans—how you </w:t>
      </w:r>
      <w:r w:rsidR="00A40AB5" w:rsidRPr="00A40AB5">
        <w:rPr>
          <w:i/>
          <w:sz w:val="20"/>
          <w:u w:val="single"/>
        </w:rPr>
        <w:t>aim</w:t>
      </w:r>
      <w:r w:rsidR="00A40AB5">
        <w:rPr>
          <w:i/>
          <w:sz w:val="20"/>
        </w:rPr>
        <w:t xml:space="preserve"> your life.</w:t>
      </w:r>
    </w:p>
    <w:p w:rsidR="00B1759B" w:rsidRDefault="00B1759B" w:rsidP="00CF76F5">
      <w:pPr>
        <w:ind w:left="720"/>
        <w:rPr>
          <w:sz w:val="20"/>
        </w:rPr>
      </w:pPr>
    </w:p>
    <w:p w:rsidR="00B1759B" w:rsidRPr="00B1759B" w:rsidRDefault="00662AA7" w:rsidP="00CF76F5">
      <w:pPr>
        <w:ind w:left="720"/>
        <w:rPr>
          <w:color w:val="FF0000"/>
          <w:sz w:val="20"/>
        </w:rPr>
      </w:pPr>
      <w:r>
        <w:rPr>
          <w:sz w:val="20"/>
        </w:rPr>
        <w:t xml:space="preserve">Saturate </w:t>
      </w:r>
      <w:r w:rsidR="00B1759B">
        <w:rPr>
          <w:sz w:val="20"/>
        </w:rPr>
        <w:t xml:space="preserve">your heart for where you really are! </w:t>
      </w:r>
    </w:p>
    <w:p w:rsidR="00CF76F5" w:rsidRPr="00CF76F5" w:rsidRDefault="00CF76F5" w:rsidP="00CF76F5">
      <w:pPr>
        <w:rPr>
          <w:sz w:val="20"/>
        </w:rPr>
      </w:pPr>
    </w:p>
    <w:p w:rsidR="00FA5291" w:rsidRDefault="00FA5291" w:rsidP="00FA5291">
      <w:pPr>
        <w:pStyle w:val="ListParagraph"/>
        <w:numPr>
          <w:ilvl w:val="0"/>
          <w:numId w:val="1"/>
        </w:numPr>
        <w:rPr>
          <w:sz w:val="20"/>
        </w:rPr>
      </w:pPr>
      <w:r w:rsidRPr="00A40AB5">
        <w:t xml:space="preserve">Set your </w:t>
      </w:r>
      <w:r w:rsidRPr="00A40AB5">
        <w:rPr>
          <w:b/>
        </w:rPr>
        <w:t>mind</w:t>
      </w:r>
      <w:r w:rsidRPr="00A40AB5">
        <w:t xml:space="preserve"> on what is on the mind of Christ</w:t>
      </w:r>
      <w:r>
        <w:rPr>
          <w:sz w:val="20"/>
        </w:rPr>
        <w:t>. (3:2)</w:t>
      </w:r>
    </w:p>
    <w:p w:rsidR="00C10B42" w:rsidRDefault="00C10B42" w:rsidP="00C10B42">
      <w:pPr>
        <w:pStyle w:val="ListParagraph"/>
        <w:rPr>
          <w:sz w:val="20"/>
        </w:rPr>
      </w:pPr>
    </w:p>
    <w:p w:rsidR="00C10B42" w:rsidRDefault="00C10B42" w:rsidP="00C10B42">
      <w:pPr>
        <w:ind w:left="720"/>
        <w:rPr>
          <w:sz w:val="20"/>
        </w:rPr>
      </w:pPr>
      <w:r>
        <w:rPr>
          <w:sz w:val="20"/>
        </w:rPr>
        <w:t xml:space="preserve">“on </w:t>
      </w:r>
      <w:r w:rsidRPr="00C10B42">
        <w:rPr>
          <w:b/>
          <w:sz w:val="20"/>
        </w:rPr>
        <w:t>above</w:t>
      </w:r>
      <w:r>
        <w:rPr>
          <w:sz w:val="20"/>
        </w:rPr>
        <w:t xml:space="preserve"> things</w:t>
      </w:r>
      <w:r w:rsidR="001627F1">
        <w:rPr>
          <w:sz w:val="20"/>
        </w:rPr>
        <w:t>, not on earthly things</w:t>
      </w:r>
      <w:r>
        <w:rPr>
          <w:sz w:val="20"/>
        </w:rPr>
        <w:t>”</w:t>
      </w:r>
    </w:p>
    <w:p w:rsidR="00C10B42" w:rsidRDefault="00C10B42" w:rsidP="00C10B42">
      <w:pPr>
        <w:ind w:left="720"/>
        <w:rPr>
          <w:sz w:val="20"/>
        </w:rPr>
      </w:pPr>
    </w:p>
    <w:p w:rsidR="00C10B42" w:rsidRPr="00662AA7" w:rsidRDefault="00662AA7" w:rsidP="00C10B42">
      <w:pPr>
        <w:ind w:left="720"/>
        <w:rPr>
          <w:sz w:val="20"/>
        </w:rPr>
      </w:pPr>
      <w:r>
        <w:rPr>
          <w:i/>
          <w:sz w:val="20"/>
        </w:rPr>
        <w:t xml:space="preserve">“Do not be conformed any longer to this world, but be transformed BY THE RENEWING OF YOUR MIND.” </w:t>
      </w:r>
      <w:r>
        <w:rPr>
          <w:sz w:val="20"/>
        </w:rPr>
        <w:t>(Rom. 12:1,2)</w:t>
      </w:r>
    </w:p>
    <w:p w:rsidR="00C10B42" w:rsidRDefault="00C10B42" w:rsidP="00C10B42">
      <w:pPr>
        <w:ind w:left="720"/>
        <w:rPr>
          <w:sz w:val="20"/>
        </w:rPr>
      </w:pPr>
    </w:p>
    <w:p w:rsidR="00C10B42" w:rsidRPr="00D316D7" w:rsidRDefault="00C10B42" w:rsidP="00C10B42">
      <w:pPr>
        <w:ind w:left="720"/>
        <w:rPr>
          <w:sz w:val="20"/>
        </w:rPr>
      </w:pPr>
      <w:r>
        <w:rPr>
          <w:i/>
          <w:sz w:val="20"/>
        </w:rPr>
        <w:t xml:space="preserve">Called to cultivate new inner priorities that </w:t>
      </w:r>
      <w:r w:rsidRPr="00C10B42">
        <w:rPr>
          <w:b/>
          <w:i/>
          <w:sz w:val="20"/>
        </w:rPr>
        <w:t>think</w:t>
      </w:r>
      <w:r>
        <w:rPr>
          <w:i/>
          <w:sz w:val="20"/>
        </w:rPr>
        <w:t xml:space="preserve"> like Christ—</w:t>
      </w:r>
      <w:r>
        <w:rPr>
          <w:sz w:val="20"/>
        </w:rPr>
        <w:t>“not just seeking heaven, but thinking heaven now.” (Lightfoot)</w:t>
      </w:r>
      <w:r>
        <w:rPr>
          <w:i/>
          <w:sz w:val="20"/>
        </w:rPr>
        <w:t xml:space="preserve"> </w:t>
      </w:r>
      <w:r w:rsidR="00D316D7">
        <w:rPr>
          <w:sz w:val="20"/>
        </w:rPr>
        <w:t xml:space="preserve">“Have this attitude (mind) which was also in Christ </w:t>
      </w:r>
      <w:proofErr w:type="gramStart"/>
      <w:r w:rsidR="00D316D7">
        <w:rPr>
          <w:sz w:val="20"/>
        </w:rPr>
        <w:t>Jesus,...</w:t>
      </w:r>
      <w:proofErr w:type="gramEnd"/>
      <w:r w:rsidR="00D316D7">
        <w:rPr>
          <w:sz w:val="20"/>
        </w:rPr>
        <w:t>” (Phil. 2:5)</w:t>
      </w:r>
    </w:p>
    <w:p w:rsidR="001627F1" w:rsidRDefault="001627F1" w:rsidP="00C10B42">
      <w:pPr>
        <w:ind w:left="720"/>
        <w:rPr>
          <w:i/>
          <w:sz w:val="20"/>
        </w:rPr>
      </w:pPr>
    </w:p>
    <w:p w:rsidR="001627F1" w:rsidRDefault="001627F1" w:rsidP="00C10B42">
      <w:pPr>
        <w:ind w:left="720"/>
        <w:rPr>
          <w:sz w:val="20"/>
        </w:rPr>
      </w:pPr>
      <w:r>
        <w:rPr>
          <w:sz w:val="20"/>
        </w:rPr>
        <w:t xml:space="preserve">People and churches must urgently resist the temptation to downgrade the “above” to more conveniently fit on the earth. </w:t>
      </w:r>
    </w:p>
    <w:p w:rsidR="00B1759B" w:rsidRDefault="00B1759B" w:rsidP="00C10B42">
      <w:pPr>
        <w:ind w:left="720"/>
        <w:rPr>
          <w:sz w:val="20"/>
        </w:rPr>
      </w:pPr>
    </w:p>
    <w:p w:rsidR="00B1759B" w:rsidRDefault="00B1759B" w:rsidP="00C10B42">
      <w:pPr>
        <w:ind w:left="720"/>
        <w:rPr>
          <w:color w:val="FF0000"/>
          <w:sz w:val="20"/>
        </w:rPr>
      </w:pPr>
      <w:r>
        <w:rPr>
          <w:sz w:val="20"/>
        </w:rPr>
        <w:t>Feed your mind for who you really have become!—</w:t>
      </w:r>
    </w:p>
    <w:p w:rsidR="00BC0B8B" w:rsidRDefault="00BC0B8B" w:rsidP="00C10B42">
      <w:pPr>
        <w:ind w:left="720"/>
        <w:rPr>
          <w:color w:val="FF0000"/>
          <w:sz w:val="20"/>
        </w:rPr>
      </w:pPr>
    </w:p>
    <w:p w:rsidR="00BC0B8B" w:rsidRPr="00B1759B" w:rsidRDefault="00BC0B8B" w:rsidP="00C10B42">
      <w:pPr>
        <w:ind w:left="720"/>
        <w:rPr>
          <w:color w:val="FF0000"/>
          <w:sz w:val="20"/>
        </w:rPr>
      </w:pPr>
      <w:bookmarkStart w:id="0" w:name="_GoBack"/>
      <w:bookmarkEnd w:id="0"/>
    </w:p>
    <w:p w:rsidR="00A40AB5" w:rsidRDefault="00A40AB5" w:rsidP="00A40AB5">
      <w:pPr>
        <w:pStyle w:val="ListParagraph"/>
        <w:rPr>
          <w:sz w:val="20"/>
        </w:rPr>
      </w:pPr>
    </w:p>
    <w:p w:rsidR="00FA5291" w:rsidRDefault="00FA5291" w:rsidP="00FA5291">
      <w:pPr>
        <w:rPr>
          <w:sz w:val="20"/>
        </w:rPr>
      </w:pPr>
    </w:p>
    <w:p w:rsidR="001627F1" w:rsidRDefault="00FA5291" w:rsidP="00FA5291">
      <w:pPr>
        <w:rPr>
          <w:sz w:val="20"/>
        </w:rPr>
      </w:pPr>
      <w:r w:rsidRPr="00B1759B">
        <w:lastRenderedPageBreak/>
        <w:t>Because</w:t>
      </w:r>
      <w:r w:rsidR="001627F1">
        <w:rPr>
          <w:sz w:val="20"/>
        </w:rPr>
        <w:t>...</w:t>
      </w:r>
    </w:p>
    <w:p w:rsidR="001627F1" w:rsidRDefault="001627F1" w:rsidP="00FA5291">
      <w:pPr>
        <w:rPr>
          <w:sz w:val="20"/>
        </w:rPr>
      </w:pPr>
    </w:p>
    <w:p w:rsidR="00FA5291" w:rsidRDefault="00FA5291" w:rsidP="00FA5291">
      <w:pPr>
        <w:rPr>
          <w:sz w:val="20"/>
        </w:rPr>
      </w:pPr>
      <w:r>
        <w:rPr>
          <w:sz w:val="20"/>
        </w:rPr>
        <w:t xml:space="preserve"> </w:t>
      </w:r>
      <w:r w:rsidRPr="001627F1">
        <w:t>Christ IS your life</w:t>
      </w:r>
      <w:r>
        <w:rPr>
          <w:sz w:val="20"/>
        </w:rPr>
        <w:t>. (3:3-4</w:t>
      </w:r>
      <w:r w:rsidR="00907FCF">
        <w:rPr>
          <w:sz w:val="20"/>
        </w:rPr>
        <w:t>; cf. Gal. 2:20</w:t>
      </w:r>
      <w:r>
        <w:rPr>
          <w:sz w:val="20"/>
        </w:rPr>
        <w:t>)</w:t>
      </w:r>
    </w:p>
    <w:p w:rsidR="00FA5291" w:rsidRDefault="00FA5291" w:rsidP="00FA5291">
      <w:pPr>
        <w:rPr>
          <w:sz w:val="20"/>
        </w:rPr>
      </w:pPr>
    </w:p>
    <w:p w:rsidR="004A44DC" w:rsidRDefault="00B1759B" w:rsidP="00FA5291">
      <w:pPr>
        <w:rPr>
          <w:sz w:val="20"/>
        </w:rPr>
      </w:pPr>
      <w:r>
        <w:rPr>
          <w:sz w:val="20"/>
        </w:rPr>
        <w:t>YOU</w:t>
      </w:r>
      <w:r w:rsidR="00FA5291">
        <w:rPr>
          <w:sz w:val="20"/>
        </w:rPr>
        <w:t xml:space="preserve"> are </w:t>
      </w:r>
      <w:r w:rsidR="00FA5291" w:rsidRPr="00B1759B">
        <w:rPr>
          <w:b/>
          <w:sz w:val="20"/>
        </w:rPr>
        <w:t>hidden</w:t>
      </w:r>
      <w:r w:rsidR="00FA5291">
        <w:rPr>
          <w:sz w:val="20"/>
        </w:rPr>
        <w:t>--</w:t>
      </w:r>
      <w:r w:rsidR="00FA5291" w:rsidRPr="00907FCF">
        <w:rPr>
          <w:i/>
          <w:sz w:val="24"/>
        </w:rPr>
        <w:t>The Christian life isn’t about you and your life</w:t>
      </w:r>
      <w:r w:rsidR="004A44DC" w:rsidRPr="00907FCF">
        <w:rPr>
          <w:sz w:val="24"/>
        </w:rPr>
        <w:t xml:space="preserve"> </w:t>
      </w:r>
      <w:r w:rsidR="001627F1">
        <w:rPr>
          <w:sz w:val="20"/>
        </w:rPr>
        <w:t xml:space="preserve">–it is </w:t>
      </w:r>
      <w:r>
        <w:rPr>
          <w:sz w:val="20"/>
        </w:rPr>
        <w:t xml:space="preserve">the old, unhealthy life increasingly disappearing behind Christ until only Christ is visible and the glory of your transformation, being mostly hidden, bursts forth in blinding brilliance at the time of Christ’s appearing. </w:t>
      </w:r>
    </w:p>
    <w:p w:rsidR="004E0194" w:rsidRDefault="004E0194" w:rsidP="00FA5291">
      <w:pPr>
        <w:rPr>
          <w:sz w:val="20"/>
        </w:rPr>
      </w:pPr>
    </w:p>
    <w:p w:rsidR="004E0194" w:rsidRPr="004E0194" w:rsidRDefault="004E0194" w:rsidP="004E0194">
      <w:pPr>
        <w:jc w:val="center"/>
        <w:rPr>
          <w:sz w:val="20"/>
        </w:rPr>
      </w:pPr>
      <w:r w:rsidRPr="004E0194">
        <w:rPr>
          <w:i/>
          <w:sz w:val="20"/>
        </w:rPr>
        <w:t xml:space="preserve">Beloved, now we are children of God, and it has not appeared YET what we shall be. We know that, when He appears, WE SHALL BE LIKE HIM, because we shall see Him just as He is. </w:t>
      </w:r>
      <w:r w:rsidRPr="004E0194">
        <w:rPr>
          <w:sz w:val="20"/>
        </w:rPr>
        <w:t>(1 Jn. 3:2; cf. Dan. 12:3; Phil. 3:20-21)</w:t>
      </w:r>
    </w:p>
    <w:p w:rsidR="004E0194" w:rsidRPr="004E0194" w:rsidRDefault="004E0194" w:rsidP="004E0194">
      <w:pPr>
        <w:jc w:val="center"/>
        <w:rPr>
          <w:sz w:val="20"/>
        </w:rPr>
      </w:pPr>
    </w:p>
    <w:p w:rsidR="004E0194" w:rsidRPr="004E0194" w:rsidRDefault="004E0194" w:rsidP="004E0194">
      <w:pPr>
        <w:rPr>
          <w:sz w:val="20"/>
        </w:rPr>
      </w:pPr>
    </w:p>
    <w:p w:rsidR="004E0194" w:rsidRPr="004E0194" w:rsidRDefault="004E0194" w:rsidP="004E0194">
      <w:pPr>
        <w:rPr>
          <w:sz w:val="20"/>
        </w:rPr>
      </w:pPr>
      <w:r w:rsidRPr="004E0194">
        <w:rPr>
          <w:sz w:val="20"/>
        </w:rPr>
        <w:t>Getting your practice to where you already are in position requires total commitment and cooperation in embracing all the spiritual helps Christ is holding out to you...</w:t>
      </w:r>
      <w:r w:rsidRPr="004E0194">
        <w:rPr>
          <w:i/>
          <w:sz w:val="20"/>
        </w:rPr>
        <w:t xml:space="preserve">”and everyone who has this hope fixed on Him purifies himself, just as He is pure.” </w:t>
      </w:r>
      <w:r w:rsidRPr="004E0194">
        <w:rPr>
          <w:sz w:val="20"/>
        </w:rPr>
        <w:t>(1 Jn. 3:3)</w:t>
      </w:r>
    </w:p>
    <w:p w:rsidR="004E0194" w:rsidRPr="004E0194" w:rsidRDefault="004E0194" w:rsidP="004E0194">
      <w:pPr>
        <w:rPr>
          <w:sz w:val="20"/>
        </w:rPr>
      </w:pPr>
    </w:p>
    <w:p w:rsidR="004E0194" w:rsidRDefault="004E0194" w:rsidP="004E0194">
      <w:pPr>
        <w:rPr>
          <w:sz w:val="20"/>
        </w:rPr>
      </w:pPr>
      <w:r w:rsidRPr="004E0194">
        <w:rPr>
          <w:sz w:val="20"/>
        </w:rPr>
        <w:t>You will counteract what is passively subsuming you when this quest actively consumes you. The active behaviour of really, really believing!</w:t>
      </w:r>
    </w:p>
    <w:p w:rsidR="004E0194" w:rsidRDefault="004E0194" w:rsidP="00FA5291">
      <w:pPr>
        <w:rPr>
          <w:sz w:val="20"/>
        </w:rPr>
      </w:pPr>
    </w:p>
    <w:p w:rsidR="00B1759B" w:rsidRDefault="00B1759B" w:rsidP="00FA5291">
      <w:pPr>
        <w:rPr>
          <w:sz w:val="20"/>
        </w:rPr>
      </w:pPr>
    </w:p>
    <w:sectPr w:rsidR="00B175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E045C"/>
    <w:multiLevelType w:val="hybridMultilevel"/>
    <w:tmpl w:val="E9BEA8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DC"/>
    <w:rsid w:val="000076F6"/>
    <w:rsid w:val="00017099"/>
    <w:rsid w:val="001627F1"/>
    <w:rsid w:val="003E4811"/>
    <w:rsid w:val="00427C6B"/>
    <w:rsid w:val="004A44DC"/>
    <w:rsid w:val="004E0194"/>
    <w:rsid w:val="00662AA7"/>
    <w:rsid w:val="00907FCF"/>
    <w:rsid w:val="0095009E"/>
    <w:rsid w:val="0096257E"/>
    <w:rsid w:val="00A40AB5"/>
    <w:rsid w:val="00B1759B"/>
    <w:rsid w:val="00BC0B8B"/>
    <w:rsid w:val="00C10B42"/>
    <w:rsid w:val="00CF76F5"/>
    <w:rsid w:val="00D316D7"/>
    <w:rsid w:val="00D7593B"/>
    <w:rsid w:val="00DC41EF"/>
    <w:rsid w:val="00FA5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8398"/>
  <w15:chartTrackingRefBased/>
  <w15:docId w15:val="{2B2DB6B9-18C5-4E45-841A-2DA77055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7</cp:revision>
  <dcterms:created xsi:type="dcterms:W3CDTF">2022-11-02T21:00:00Z</dcterms:created>
  <dcterms:modified xsi:type="dcterms:W3CDTF">2022-11-03T20:09:00Z</dcterms:modified>
</cp:coreProperties>
</file>