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0F" w:rsidRPr="00DD40D9" w:rsidRDefault="0062420F" w:rsidP="0062420F">
      <w:pPr>
        <w:rPr>
          <w:sz w:val="20"/>
        </w:rPr>
      </w:pPr>
      <w:r w:rsidRPr="00DD40D9">
        <w:rPr>
          <w:sz w:val="20"/>
        </w:rPr>
        <w:t>Everyday Ethics #5                                                                                                                                              Pastor Rick Baker</w:t>
      </w:r>
    </w:p>
    <w:p w:rsidR="0062420F" w:rsidRPr="00DD40D9" w:rsidRDefault="0062420F" w:rsidP="0062420F">
      <w:pPr>
        <w:rPr>
          <w:sz w:val="20"/>
        </w:rPr>
      </w:pPr>
      <w:r w:rsidRPr="00DD40D9">
        <w:rPr>
          <w:sz w:val="20"/>
        </w:rPr>
        <w:t>May 15 2022</w:t>
      </w:r>
    </w:p>
    <w:p w:rsidR="0062420F" w:rsidRPr="00DD40D9" w:rsidRDefault="0062420F" w:rsidP="0062420F">
      <w:pPr>
        <w:jc w:val="center"/>
        <w:rPr>
          <w:b/>
        </w:rPr>
      </w:pPr>
      <w:r w:rsidRPr="00DD40D9">
        <w:rPr>
          <w:b/>
        </w:rPr>
        <w:t>Handling the Scriptures</w:t>
      </w:r>
    </w:p>
    <w:p w:rsidR="0062420F" w:rsidRPr="00DD40D9" w:rsidRDefault="0062420F" w:rsidP="0062420F">
      <w:pPr>
        <w:jc w:val="center"/>
        <w:rPr>
          <w:sz w:val="20"/>
        </w:rPr>
      </w:pPr>
      <w:r w:rsidRPr="00DD40D9">
        <w:rPr>
          <w:sz w:val="20"/>
        </w:rPr>
        <w:t>Matt. 5:17-20</w:t>
      </w:r>
    </w:p>
    <w:p w:rsidR="0062420F" w:rsidRPr="00DD40D9" w:rsidRDefault="0062420F" w:rsidP="0062420F">
      <w:pPr>
        <w:jc w:val="center"/>
        <w:rPr>
          <w:sz w:val="20"/>
        </w:rPr>
      </w:pPr>
    </w:p>
    <w:p w:rsidR="0062420F" w:rsidRPr="00DD40D9" w:rsidRDefault="0062420F" w:rsidP="0062420F">
      <w:pPr>
        <w:jc w:val="center"/>
        <w:rPr>
          <w:i/>
          <w:sz w:val="20"/>
        </w:rPr>
      </w:pPr>
      <w:r w:rsidRPr="00DD40D9">
        <w:rPr>
          <w:i/>
          <w:sz w:val="20"/>
        </w:rPr>
        <w:t>“For I tell you that unless your righteousness surpasses that of the Pharisees and the teachers of the law,</w:t>
      </w:r>
    </w:p>
    <w:p w:rsidR="0062420F" w:rsidRPr="00DD40D9" w:rsidRDefault="0062420F" w:rsidP="0062420F">
      <w:pPr>
        <w:jc w:val="center"/>
        <w:rPr>
          <w:b/>
          <w:i/>
          <w:sz w:val="20"/>
        </w:rPr>
      </w:pPr>
      <w:r w:rsidRPr="00DD40D9">
        <w:rPr>
          <w:i/>
          <w:sz w:val="20"/>
        </w:rPr>
        <w:t xml:space="preserve"> </w:t>
      </w:r>
      <w:r w:rsidRPr="00DD40D9">
        <w:rPr>
          <w:b/>
          <w:i/>
          <w:sz w:val="20"/>
        </w:rPr>
        <w:t>you will certainly not enter the kingdom of heaven.”</w:t>
      </w:r>
    </w:p>
    <w:p w:rsidR="0062420F" w:rsidRPr="00DD40D9" w:rsidRDefault="0062420F" w:rsidP="0062420F">
      <w:pPr>
        <w:jc w:val="center"/>
        <w:rPr>
          <w:b/>
          <w:i/>
          <w:sz w:val="20"/>
        </w:rPr>
      </w:pPr>
    </w:p>
    <w:p w:rsidR="0062420F" w:rsidRPr="00DD40D9" w:rsidRDefault="0062420F" w:rsidP="0062420F">
      <w:r w:rsidRPr="00DD40D9">
        <w:t>In this current moment of Scriptural free-for-all, you have my attention, Jesus!</w:t>
      </w:r>
    </w:p>
    <w:p w:rsidR="0062420F" w:rsidRPr="00DD40D9" w:rsidRDefault="0062420F" w:rsidP="0062420F"/>
    <w:p w:rsidR="0062420F" w:rsidRPr="00DD40D9" w:rsidRDefault="0062420F" w:rsidP="0062420F">
      <w:pPr>
        <w:pStyle w:val="ListParagraph"/>
        <w:numPr>
          <w:ilvl w:val="0"/>
          <w:numId w:val="1"/>
        </w:numPr>
        <w:rPr>
          <w:sz w:val="20"/>
        </w:rPr>
      </w:pPr>
      <w:r w:rsidRPr="00DD40D9">
        <w:t>The Old Testament has not been abolished; it is carried forth by Jesus</w:t>
      </w:r>
      <w:r w:rsidRPr="00DD40D9">
        <w:rPr>
          <w:sz w:val="20"/>
        </w:rPr>
        <w:t>.(17)</w:t>
      </w:r>
    </w:p>
    <w:p w:rsidR="0062420F" w:rsidRPr="00DD40D9" w:rsidRDefault="0062420F" w:rsidP="0062420F">
      <w:pPr>
        <w:pStyle w:val="ListParagraph"/>
        <w:rPr>
          <w:sz w:val="20"/>
        </w:rPr>
      </w:pPr>
    </w:p>
    <w:p w:rsidR="0062420F" w:rsidRPr="00DD40D9" w:rsidRDefault="0062420F" w:rsidP="0062420F">
      <w:pPr>
        <w:ind w:left="1440"/>
        <w:rPr>
          <w:sz w:val="18"/>
        </w:rPr>
      </w:pPr>
      <w:r w:rsidRPr="00DD40D9">
        <w:rPr>
          <w:sz w:val="20"/>
        </w:rPr>
        <w:t xml:space="preserve">“Everything that is in the law and the prophets culminates in Christ, and He is the fulfillment of them.” </w:t>
      </w:r>
      <w:r w:rsidRPr="00DD40D9">
        <w:rPr>
          <w:sz w:val="18"/>
        </w:rPr>
        <w:t>(M.L. Jones, p. 187)</w:t>
      </w:r>
    </w:p>
    <w:p w:rsidR="0062420F" w:rsidRPr="00DD40D9" w:rsidRDefault="0062420F" w:rsidP="0062420F">
      <w:pPr>
        <w:ind w:left="1440"/>
        <w:rPr>
          <w:sz w:val="18"/>
        </w:rPr>
      </w:pPr>
    </w:p>
    <w:p w:rsidR="0062420F" w:rsidRPr="00DD40D9" w:rsidRDefault="0062420F" w:rsidP="0062420F">
      <w:pPr>
        <w:pStyle w:val="ListParagraph"/>
        <w:numPr>
          <w:ilvl w:val="0"/>
          <w:numId w:val="1"/>
        </w:numPr>
        <w:rPr>
          <w:sz w:val="20"/>
        </w:rPr>
      </w:pPr>
      <w:r w:rsidRPr="00DD40D9">
        <w:t>Everything declared in the OT will be accomplished</w:t>
      </w:r>
      <w:r w:rsidRPr="00DD40D9">
        <w:rPr>
          <w:sz w:val="20"/>
        </w:rPr>
        <w:t>.(18-19)</w:t>
      </w:r>
    </w:p>
    <w:p w:rsidR="0062420F" w:rsidRPr="00DD40D9" w:rsidRDefault="0062420F" w:rsidP="0062420F">
      <w:pPr>
        <w:pStyle w:val="ListParagraph"/>
        <w:rPr>
          <w:sz w:val="20"/>
        </w:rPr>
      </w:pPr>
    </w:p>
    <w:p w:rsidR="0062420F" w:rsidRPr="00DD40D9" w:rsidRDefault="0062420F" w:rsidP="0062420F">
      <w:pPr>
        <w:pStyle w:val="ListParagraph"/>
        <w:ind w:left="1440"/>
        <w:rPr>
          <w:i/>
          <w:sz w:val="20"/>
        </w:rPr>
      </w:pPr>
      <w:r w:rsidRPr="00DD40D9">
        <w:rPr>
          <w:i/>
          <w:sz w:val="20"/>
        </w:rPr>
        <w:t>The smallest letter (</w:t>
      </w:r>
      <w:proofErr w:type="spellStart"/>
      <w:r w:rsidRPr="00DD40D9">
        <w:rPr>
          <w:i/>
          <w:sz w:val="20"/>
        </w:rPr>
        <w:t>yodh</w:t>
      </w:r>
      <w:proofErr w:type="spellEnd"/>
      <w:r w:rsidRPr="00DD40D9">
        <w:rPr>
          <w:i/>
          <w:sz w:val="20"/>
        </w:rPr>
        <w:t xml:space="preserve">), the least stroke (serif), the least commandment </w:t>
      </w:r>
      <w:proofErr w:type="gramStart"/>
      <w:r w:rsidRPr="00DD40D9">
        <w:rPr>
          <w:i/>
          <w:sz w:val="20"/>
        </w:rPr>
        <w:t>are</w:t>
      </w:r>
      <w:proofErr w:type="gramEnd"/>
      <w:r w:rsidRPr="00DD40D9">
        <w:rPr>
          <w:i/>
          <w:sz w:val="20"/>
        </w:rPr>
        <w:t xml:space="preserve"> to be handled with the greatest care!</w:t>
      </w:r>
    </w:p>
    <w:p w:rsidR="0062420F" w:rsidRPr="00DD40D9" w:rsidRDefault="0062420F" w:rsidP="0062420F">
      <w:pPr>
        <w:pStyle w:val="ListParagraph"/>
        <w:ind w:left="1440"/>
        <w:rPr>
          <w:sz w:val="20"/>
        </w:rPr>
      </w:pPr>
    </w:p>
    <w:p w:rsidR="0062420F" w:rsidRPr="00DD40D9" w:rsidRDefault="0062420F" w:rsidP="0062420F">
      <w:pPr>
        <w:pStyle w:val="ListParagraph"/>
        <w:ind w:left="1440"/>
        <w:rPr>
          <w:sz w:val="20"/>
        </w:rPr>
      </w:pPr>
      <w:r w:rsidRPr="00DD40D9">
        <w:rPr>
          <w:sz w:val="20"/>
        </w:rPr>
        <w:t xml:space="preserve">In the death, resurrection, and ascension of Christ, the entire </w:t>
      </w:r>
      <w:r w:rsidRPr="00DD40D9">
        <w:rPr>
          <w:b/>
          <w:sz w:val="20"/>
        </w:rPr>
        <w:t>ceremonial law</w:t>
      </w:r>
      <w:r w:rsidRPr="00DD40D9">
        <w:rPr>
          <w:sz w:val="20"/>
        </w:rPr>
        <w:t xml:space="preserve"> was fulfilled (completed).</w:t>
      </w:r>
    </w:p>
    <w:p w:rsidR="0062420F" w:rsidRPr="00DD40D9" w:rsidRDefault="0062420F" w:rsidP="0062420F">
      <w:pPr>
        <w:pStyle w:val="ListParagraph"/>
        <w:ind w:left="1440"/>
        <w:rPr>
          <w:sz w:val="20"/>
        </w:rPr>
      </w:pPr>
    </w:p>
    <w:p w:rsidR="0062420F" w:rsidRPr="00DD40D9" w:rsidRDefault="0062420F" w:rsidP="0062420F">
      <w:pPr>
        <w:pStyle w:val="ListParagraph"/>
        <w:ind w:left="1440"/>
        <w:rPr>
          <w:sz w:val="20"/>
        </w:rPr>
      </w:pPr>
      <w:r w:rsidRPr="00DD40D9">
        <w:rPr>
          <w:sz w:val="20"/>
        </w:rPr>
        <w:t xml:space="preserve">When the kingdom of God was taken from the nation Israel and given to the Church, the </w:t>
      </w:r>
      <w:r w:rsidRPr="00DD40D9">
        <w:rPr>
          <w:b/>
          <w:sz w:val="20"/>
        </w:rPr>
        <w:t xml:space="preserve">judicial law </w:t>
      </w:r>
      <w:r w:rsidRPr="00DD40D9">
        <w:rPr>
          <w:sz w:val="20"/>
        </w:rPr>
        <w:t>of the theocratic nation was brought to completion. (Matt. 21:43; 1 Pet. 2:9,10)</w:t>
      </w:r>
    </w:p>
    <w:p w:rsidR="0062420F" w:rsidRPr="00DD40D9" w:rsidRDefault="0062420F" w:rsidP="0062420F">
      <w:pPr>
        <w:pStyle w:val="ListParagraph"/>
        <w:ind w:left="1440"/>
        <w:rPr>
          <w:sz w:val="20"/>
        </w:rPr>
      </w:pPr>
    </w:p>
    <w:p w:rsidR="0062420F" w:rsidRPr="00DD40D9" w:rsidRDefault="0062420F" w:rsidP="0062420F">
      <w:pPr>
        <w:pStyle w:val="ListParagraph"/>
        <w:ind w:left="1440"/>
        <w:rPr>
          <w:sz w:val="20"/>
        </w:rPr>
      </w:pPr>
      <w:r w:rsidRPr="00DD40D9">
        <w:rPr>
          <w:sz w:val="20"/>
        </w:rPr>
        <w:t xml:space="preserve">The </w:t>
      </w:r>
      <w:r w:rsidRPr="00DD40D9">
        <w:rPr>
          <w:b/>
          <w:sz w:val="20"/>
        </w:rPr>
        <w:t>moral law</w:t>
      </w:r>
      <w:r w:rsidRPr="00DD40D9">
        <w:rPr>
          <w:sz w:val="20"/>
        </w:rPr>
        <w:t>, however remains and is carried forth in the life of Christ, found in the Greatest Commandment (Matt. 22:37,39), and interpreted in the NT.</w:t>
      </w:r>
    </w:p>
    <w:p w:rsidR="0062420F" w:rsidRPr="00DD40D9" w:rsidRDefault="0062420F" w:rsidP="0062420F">
      <w:pPr>
        <w:pStyle w:val="ListParagraph"/>
        <w:ind w:left="1440"/>
        <w:rPr>
          <w:sz w:val="20"/>
        </w:rPr>
      </w:pPr>
    </w:p>
    <w:p w:rsidR="0062420F" w:rsidRPr="00DD40D9" w:rsidRDefault="0062420F" w:rsidP="0062420F">
      <w:pPr>
        <w:pStyle w:val="ListParagraph"/>
        <w:ind w:left="1440"/>
        <w:rPr>
          <w:sz w:val="20"/>
        </w:rPr>
      </w:pPr>
      <w:r w:rsidRPr="00DD40D9">
        <w:rPr>
          <w:sz w:val="20"/>
        </w:rPr>
        <w:t xml:space="preserve">The grace of God that saves you also enables you to keep the moral law of Christ. </w:t>
      </w:r>
    </w:p>
    <w:p w:rsidR="0062420F" w:rsidRPr="00DD40D9" w:rsidRDefault="0062420F" w:rsidP="0062420F">
      <w:pPr>
        <w:pStyle w:val="ListParagraph"/>
        <w:ind w:left="1440"/>
        <w:rPr>
          <w:sz w:val="20"/>
        </w:rPr>
      </w:pPr>
    </w:p>
    <w:p w:rsidR="0062420F" w:rsidRPr="00DD40D9" w:rsidRDefault="0062420F" w:rsidP="0062420F">
      <w:pPr>
        <w:pStyle w:val="ListParagraph"/>
        <w:numPr>
          <w:ilvl w:val="0"/>
          <w:numId w:val="1"/>
        </w:numPr>
        <w:rPr>
          <w:sz w:val="20"/>
        </w:rPr>
      </w:pPr>
      <w:r w:rsidRPr="00DD40D9">
        <w:t xml:space="preserve">The Scriptures teach a righteousness that is the difference between heaven and hell! </w:t>
      </w:r>
      <w:r w:rsidRPr="00DD40D9">
        <w:rPr>
          <w:sz w:val="20"/>
        </w:rPr>
        <w:t>(20)</w:t>
      </w:r>
    </w:p>
    <w:p w:rsidR="0062420F" w:rsidRPr="00DD40D9" w:rsidRDefault="0062420F" w:rsidP="0062420F">
      <w:pPr>
        <w:pStyle w:val="ListParagraph"/>
        <w:ind w:left="1440"/>
        <w:rPr>
          <w:sz w:val="20"/>
        </w:rPr>
      </w:pPr>
    </w:p>
    <w:p w:rsidR="0062420F" w:rsidRPr="00DD40D9" w:rsidRDefault="0062420F" w:rsidP="0062420F">
      <w:pPr>
        <w:pStyle w:val="ListParagraph"/>
        <w:ind w:left="1440"/>
        <w:rPr>
          <w:sz w:val="20"/>
        </w:rPr>
      </w:pPr>
      <w:r w:rsidRPr="00DD40D9">
        <w:rPr>
          <w:sz w:val="20"/>
        </w:rPr>
        <w:t>You cannot be saved by keeping the law. The law reveals how far from the mark you are.</w:t>
      </w:r>
    </w:p>
    <w:p w:rsidR="0062420F" w:rsidRPr="00DD40D9" w:rsidRDefault="0062420F" w:rsidP="0062420F">
      <w:pPr>
        <w:pStyle w:val="ListParagraph"/>
        <w:ind w:left="1440"/>
        <w:rPr>
          <w:sz w:val="20"/>
        </w:rPr>
      </w:pPr>
    </w:p>
    <w:p w:rsidR="0062420F" w:rsidRPr="00DD40D9" w:rsidRDefault="0062420F" w:rsidP="0062420F">
      <w:pPr>
        <w:pStyle w:val="ListParagraph"/>
        <w:ind w:left="1440"/>
        <w:rPr>
          <w:i/>
          <w:sz w:val="20"/>
        </w:rPr>
      </w:pPr>
      <w:r w:rsidRPr="00DD40D9">
        <w:rPr>
          <w:sz w:val="20"/>
        </w:rPr>
        <w:t xml:space="preserve">A righteousness that surpasses the Separatists ~ the religious high-water mark of Judaism! </w:t>
      </w:r>
    </w:p>
    <w:p w:rsidR="0062420F" w:rsidRPr="00DD40D9" w:rsidRDefault="0062420F" w:rsidP="0062420F">
      <w:pPr>
        <w:pStyle w:val="ListParagraph"/>
        <w:ind w:left="1440"/>
        <w:rPr>
          <w:sz w:val="20"/>
        </w:rPr>
      </w:pPr>
    </w:p>
    <w:p w:rsidR="0062420F" w:rsidRPr="00DD40D9" w:rsidRDefault="0062420F" w:rsidP="0062420F">
      <w:pPr>
        <w:pStyle w:val="ListParagraph"/>
        <w:numPr>
          <w:ilvl w:val="0"/>
          <w:numId w:val="2"/>
        </w:numPr>
        <w:rPr>
          <w:sz w:val="20"/>
        </w:rPr>
      </w:pPr>
      <w:r w:rsidRPr="00DD40D9">
        <w:rPr>
          <w:sz w:val="20"/>
        </w:rPr>
        <w:t>Not self-made (1000’s of manmade rules and regulations)</w:t>
      </w:r>
    </w:p>
    <w:p w:rsidR="0062420F" w:rsidRPr="00DD40D9" w:rsidRDefault="0062420F" w:rsidP="0062420F">
      <w:pPr>
        <w:pStyle w:val="ListParagraph"/>
        <w:ind w:left="2160"/>
        <w:rPr>
          <w:sz w:val="20"/>
        </w:rPr>
      </w:pPr>
    </w:p>
    <w:p w:rsidR="0062420F" w:rsidRPr="00DD40D9" w:rsidRDefault="0062420F" w:rsidP="0062420F">
      <w:pPr>
        <w:pStyle w:val="ListParagraph"/>
        <w:numPr>
          <w:ilvl w:val="0"/>
          <w:numId w:val="2"/>
        </w:numPr>
        <w:rPr>
          <w:sz w:val="20"/>
        </w:rPr>
      </w:pPr>
      <w:r w:rsidRPr="00DD40D9">
        <w:rPr>
          <w:sz w:val="20"/>
        </w:rPr>
        <w:t>Not self-righteous (external and formal)</w:t>
      </w:r>
    </w:p>
    <w:p w:rsidR="0062420F" w:rsidRPr="00DD40D9" w:rsidRDefault="0062420F" w:rsidP="0062420F">
      <w:pPr>
        <w:rPr>
          <w:sz w:val="20"/>
        </w:rPr>
      </w:pPr>
    </w:p>
    <w:p w:rsidR="0062420F" w:rsidRPr="00DD40D9" w:rsidRDefault="0062420F" w:rsidP="0062420F">
      <w:pPr>
        <w:pStyle w:val="ListParagraph"/>
        <w:numPr>
          <w:ilvl w:val="0"/>
          <w:numId w:val="2"/>
        </w:numPr>
        <w:rPr>
          <w:sz w:val="20"/>
        </w:rPr>
      </w:pPr>
      <w:r w:rsidRPr="00DD40D9">
        <w:rPr>
          <w:sz w:val="20"/>
        </w:rPr>
        <w:t>Not self-satisfied (glory of self)</w:t>
      </w:r>
    </w:p>
    <w:p w:rsidR="0062420F" w:rsidRPr="00DD40D9" w:rsidRDefault="0062420F" w:rsidP="0062420F">
      <w:pPr>
        <w:pStyle w:val="ListParagraph"/>
        <w:rPr>
          <w:sz w:val="20"/>
        </w:rPr>
      </w:pPr>
    </w:p>
    <w:p w:rsidR="0062420F" w:rsidRPr="00DD40D9" w:rsidRDefault="0062420F" w:rsidP="0062420F">
      <w:pPr>
        <w:pStyle w:val="ListParagraph"/>
        <w:rPr>
          <w:sz w:val="20"/>
        </w:rPr>
      </w:pPr>
    </w:p>
    <w:p w:rsidR="0062420F" w:rsidRPr="00DD40D9" w:rsidRDefault="0062420F" w:rsidP="0062420F">
      <w:pPr>
        <w:rPr>
          <w:sz w:val="20"/>
        </w:rPr>
      </w:pPr>
    </w:p>
    <w:p w:rsidR="0062420F" w:rsidRPr="00DD40D9" w:rsidRDefault="0062420F" w:rsidP="0062420F">
      <w:r w:rsidRPr="00DD40D9">
        <w:t xml:space="preserve">In your religion, are you relying on the right thing? </w:t>
      </w:r>
    </w:p>
    <w:p w:rsidR="0062420F" w:rsidRPr="00DD40D9" w:rsidRDefault="0062420F" w:rsidP="0062420F">
      <w:pPr>
        <w:rPr>
          <w:sz w:val="20"/>
        </w:rPr>
      </w:pPr>
    </w:p>
    <w:p w:rsidR="0062420F" w:rsidRPr="00DD40D9" w:rsidRDefault="0062420F" w:rsidP="0062420F">
      <w:pPr>
        <w:rPr>
          <w:i/>
          <w:sz w:val="20"/>
        </w:rPr>
      </w:pPr>
      <w:r w:rsidRPr="00DD40D9">
        <w:rPr>
          <w:i/>
          <w:sz w:val="20"/>
        </w:rPr>
        <w:t>A righteousness that comes from God for His glory and our great good (Rom. 3:21,22)</w:t>
      </w:r>
    </w:p>
    <w:p w:rsidR="00844FC1" w:rsidRDefault="00DD40D9">
      <w:bookmarkStart w:id="0" w:name="_GoBack"/>
      <w:bookmarkEnd w:id="0"/>
    </w:p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154B3"/>
    <w:multiLevelType w:val="hybridMultilevel"/>
    <w:tmpl w:val="48D0CD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94D8F"/>
    <w:multiLevelType w:val="hybridMultilevel"/>
    <w:tmpl w:val="45FE71E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0F"/>
    <w:rsid w:val="003E4811"/>
    <w:rsid w:val="00427C6B"/>
    <w:rsid w:val="0062420F"/>
    <w:rsid w:val="0095009E"/>
    <w:rsid w:val="00D7593B"/>
    <w:rsid w:val="00DC41EF"/>
    <w:rsid w:val="00D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A81D"/>
  <w15:chartTrackingRefBased/>
  <w15:docId w15:val="{94C6367A-424A-4CDC-B152-E2E3EB65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2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2</cp:revision>
  <dcterms:created xsi:type="dcterms:W3CDTF">2022-05-12T15:21:00Z</dcterms:created>
  <dcterms:modified xsi:type="dcterms:W3CDTF">2022-05-12T15:21:00Z</dcterms:modified>
</cp:coreProperties>
</file>