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446A" w14:textId="77777777" w:rsidR="00F65FE8" w:rsidRPr="00C336A6" w:rsidRDefault="00F65FE8" w:rsidP="00F65FE8">
      <w:pPr>
        <w:autoSpaceDE w:val="0"/>
        <w:autoSpaceDN w:val="0"/>
        <w:adjustRightInd w:val="0"/>
        <w:rPr>
          <w:rFonts w:ascii="Helvetica Neue" w:hAnsi="Helvetica Neue" w:cs="Helvetica Neue"/>
          <w:color w:val="000000"/>
          <w:sz w:val="22"/>
          <w:szCs w:val="22"/>
          <w:lang w:val="en-US"/>
        </w:rPr>
      </w:pPr>
      <w:r w:rsidRPr="00C336A6">
        <w:rPr>
          <w:rFonts w:ascii="Helvetica Neue" w:hAnsi="Helvetica Neue" w:cs="Helvetica Neue"/>
          <w:color w:val="000000"/>
          <w:sz w:val="22"/>
          <w:szCs w:val="22"/>
          <w:lang w:val="en-US"/>
        </w:rPr>
        <w:t>Everyday Exilic Ethics #2                                                                                    Pastor Nick Doyle</w:t>
      </w:r>
    </w:p>
    <w:p w14:paraId="6C988998" w14:textId="77777777" w:rsidR="00F65FE8" w:rsidRPr="00C336A6" w:rsidRDefault="00F65FE8" w:rsidP="00F65FE8">
      <w:pPr>
        <w:autoSpaceDE w:val="0"/>
        <w:autoSpaceDN w:val="0"/>
        <w:adjustRightInd w:val="0"/>
        <w:spacing w:line="276" w:lineRule="auto"/>
        <w:rPr>
          <w:rFonts w:ascii="Helvetica Neue" w:hAnsi="Helvetica Neue" w:cs="Helvetica Neue"/>
          <w:color w:val="000000"/>
          <w:sz w:val="22"/>
          <w:szCs w:val="22"/>
          <w:lang w:val="en-US"/>
        </w:rPr>
      </w:pPr>
      <w:r w:rsidRPr="00C336A6">
        <w:rPr>
          <w:rFonts w:ascii="Helvetica Neue" w:hAnsi="Helvetica Neue" w:cs="Helvetica Neue"/>
          <w:color w:val="000000"/>
          <w:sz w:val="22"/>
          <w:szCs w:val="22"/>
          <w:lang w:val="en-US"/>
        </w:rPr>
        <w:t>April 10, 2022</w:t>
      </w:r>
    </w:p>
    <w:p w14:paraId="32E38C6C" w14:textId="77777777" w:rsidR="00F65FE8" w:rsidRPr="00C336A6" w:rsidRDefault="00F65FE8" w:rsidP="00F65FE8">
      <w:pPr>
        <w:autoSpaceDE w:val="0"/>
        <w:autoSpaceDN w:val="0"/>
        <w:adjustRightInd w:val="0"/>
        <w:jc w:val="center"/>
        <w:rPr>
          <w:rFonts w:ascii="Helvetica Neue" w:hAnsi="Helvetica Neue" w:cs="Helvetica Neue"/>
          <w:color w:val="000000"/>
          <w:sz w:val="22"/>
          <w:szCs w:val="22"/>
          <w:lang w:val="en-US"/>
        </w:rPr>
      </w:pPr>
    </w:p>
    <w:p w14:paraId="5E8EDCFB" w14:textId="77777777" w:rsidR="00F65FE8" w:rsidRPr="00C336A6" w:rsidRDefault="00F65FE8" w:rsidP="00F65FE8">
      <w:pPr>
        <w:autoSpaceDE w:val="0"/>
        <w:autoSpaceDN w:val="0"/>
        <w:adjustRightInd w:val="0"/>
        <w:jc w:val="center"/>
        <w:rPr>
          <w:rFonts w:ascii="Helvetica Neue" w:hAnsi="Helvetica Neue" w:cs="Helvetica Neue"/>
          <w:color w:val="000000"/>
          <w:sz w:val="22"/>
          <w:szCs w:val="22"/>
          <w:lang w:val="en-US"/>
        </w:rPr>
      </w:pPr>
      <w:r w:rsidRPr="00C336A6">
        <w:rPr>
          <w:rFonts w:ascii="Helvetica Neue" w:hAnsi="Helvetica Neue" w:cs="Helvetica Neue"/>
          <w:color w:val="000000"/>
          <w:sz w:val="22"/>
          <w:szCs w:val="22"/>
          <w:lang w:val="en-US"/>
        </w:rPr>
        <w:t>Kingdom down or Culture up?</w:t>
      </w:r>
    </w:p>
    <w:p w14:paraId="29C0698B" w14:textId="77777777" w:rsidR="00F65FE8" w:rsidRPr="00C336A6" w:rsidRDefault="00F65FE8" w:rsidP="00F65FE8">
      <w:pPr>
        <w:autoSpaceDE w:val="0"/>
        <w:autoSpaceDN w:val="0"/>
        <w:adjustRightInd w:val="0"/>
        <w:jc w:val="center"/>
        <w:rPr>
          <w:rFonts w:ascii="Helvetica Neue" w:hAnsi="Helvetica Neue" w:cs="Helvetica Neue"/>
          <w:color w:val="000000"/>
          <w:sz w:val="22"/>
          <w:szCs w:val="22"/>
          <w:lang w:val="en-US"/>
        </w:rPr>
      </w:pPr>
      <w:r w:rsidRPr="00C336A6">
        <w:rPr>
          <w:rFonts w:ascii="Helvetica Neue" w:hAnsi="Helvetica Neue" w:cs="Helvetica Neue"/>
          <w:color w:val="000000"/>
          <w:sz w:val="22"/>
          <w:szCs w:val="22"/>
          <w:lang w:val="en-US"/>
        </w:rPr>
        <w:t xml:space="preserve">Matthew 5:7-9 </w:t>
      </w:r>
    </w:p>
    <w:p w14:paraId="559DC399" w14:textId="77777777" w:rsidR="00F65FE8" w:rsidRPr="00C336A6" w:rsidRDefault="00F65FE8" w:rsidP="00F65FE8">
      <w:pPr>
        <w:autoSpaceDE w:val="0"/>
        <w:autoSpaceDN w:val="0"/>
        <w:adjustRightInd w:val="0"/>
        <w:jc w:val="center"/>
        <w:rPr>
          <w:rFonts w:ascii="Helvetica Neue" w:hAnsi="Helvetica Neue" w:cs="Helvetica Neue"/>
          <w:color w:val="000000"/>
          <w:sz w:val="22"/>
          <w:szCs w:val="22"/>
          <w:lang w:val="en-US"/>
        </w:rPr>
      </w:pPr>
      <w:r w:rsidRPr="00C336A6">
        <w:rPr>
          <w:rFonts w:ascii="Helvetica Neue" w:hAnsi="Helvetica Neue" w:cs="Helvetica Neue"/>
          <w:color w:val="000000"/>
          <w:sz w:val="22"/>
          <w:szCs w:val="22"/>
          <w:lang w:val="en-US"/>
        </w:rPr>
        <w:t>Mercy, Devotion and Peace</w:t>
      </w:r>
    </w:p>
    <w:p w14:paraId="2065B713" w14:textId="77777777" w:rsidR="00F65FE8" w:rsidRPr="00C336A6" w:rsidRDefault="00F65FE8" w:rsidP="00F65FE8">
      <w:pPr>
        <w:autoSpaceDE w:val="0"/>
        <w:autoSpaceDN w:val="0"/>
        <w:adjustRightInd w:val="0"/>
        <w:rPr>
          <w:rFonts w:ascii="Helvetica Neue" w:hAnsi="Helvetica Neue" w:cs="Helvetica Neue"/>
          <w:color w:val="000000"/>
          <w:sz w:val="22"/>
          <w:szCs w:val="22"/>
          <w:lang w:val="en-US"/>
        </w:rPr>
      </w:pPr>
    </w:p>
    <w:p w14:paraId="792D1C5B" w14:textId="77777777" w:rsidR="00F65FE8" w:rsidRPr="00C336A6" w:rsidRDefault="00F65FE8" w:rsidP="00F65FE8">
      <w:pPr>
        <w:autoSpaceDE w:val="0"/>
        <w:autoSpaceDN w:val="0"/>
        <w:adjustRightInd w:val="0"/>
        <w:jc w:val="center"/>
        <w:rPr>
          <w:rFonts w:ascii="Helvetica Neue" w:hAnsi="Helvetica Neue" w:cs="Helvetica Neue"/>
          <w:i/>
          <w:iCs/>
          <w:color w:val="000000"/>
          <w:sz w:val="22"/>
          <w:szCs w:val="22"/>
          <w:lang w:val="en-US"/>
        </w:rPr>
      </w:pPr>
      <w:r w:rsidRPr="00C336A6">
        <w:rPr>
          <w:rFonts w:ascii="Helvetica Neue" w:hAnsi="Helvetica Neue" w:cs="Helvetica Neue"/>
          <w:i/>
          <w:iCs/>
          <w:color w:val="000000"/>
          <w:sz w:val="22"/>
          <w:szCs w:val="22"/>
          <w:lang w:val="en-US"/>
        </w:rPr>
        <w:t>One Kingdom—One King—One Commission—One Mission</w:t>
      </w:r>
    </w:p>
    <w:p w14:paraId="0A7E27AE" w14:textId="3C04C692" w:rsidR="00F65FE8" w:rsidRDefault="00F65FE8"/>
    <w:p w14:paraId="1E42A103" w14:textId="78D6D403" w:rsidR="00F65FE8" w:rsidRDefault="00F65FE8">
      <w:pPr>
        <w:rPr>
          <w:rFonts w:ascii="Helvetica Neue" w:hAnsi="Helvetica Neue" w:cs="Helvetica Neue"/>
          <w:color w:val="000000"/>
          <w:sz w:val="22"/>
          <w:szCs w:val="22"/>
          <w:lang w:val="en-US"/>
        </w:rPr>
      </w:pPr>
      <w:r w:rsidRPr="00C336A6">
        <w:rPr>
          <w:rFonts w:ascii="Helvetica Neue" w:hAnsi="Helvetica Neue" w:cs="Helvetica Neue"/>
          <w:color w:val="000000"/>
          <w:sz w:val="22"/>
          <w:szCs w:val="22"/>
          <w:lang w:val="en-US"/>
        </w:rPr>
        <w:t>The Kingdom of Light:</w:t>
      </w:r>
    </w:p>
    <w:p w14:paraId="64906AB4" w14:textId="135A5FB9" w:rsidR="00F65FE8" w:rsidRDefault="00F65FE8">
      <w:pPr>
        <w:rPr>
          <w:rFonts w:ascii="Helvetica Neue" w:hAnsi="Helvetica Neue" w:cs="Helvetica Neue"/>
          <w:color w:val="000000"/>
          <w:sz w:val="22"/>
          <w:szCs w:val="22"/>
          <w:lang w:val="en-US"/>
        </w:rPr>
      </w:pPr>
    </w:p>
    <w:p w14:paraId="0D16F801" w14:textId="4534EFE4" w:rsidR="00F65FE8" w:rsidRDefault="00F65FE8">
      <w:pPr>
        <w:rPr>
          <w:rFonts w:ascii="Helvetica Neue" w:hAnsi="Helvetica Neue" w:cs="Helvetica Neue"/>
          <w:color w:val="000000"/>
          <w:sz w:val="22"/>
          <w:szCs w:val="22"/>
          <w:lang w:val="en-US"/>
        </w:rPr>
      </w:pPr>
    </w:p>
    <w:p w14:paraId="0F55C1DC" w14:textId="77777777" w:rsidR="00F65FE8" w:rsidRDefault="00F65FE8">
      <w:pPr>
        <w:rPr>
          <w:rFonts w:ascii="Helvetica Neue" w:hAnsi="Helvetica Neue" w:cs="Helvetica Neue"/>
          <w:color w:val="000000"/>
          <w:sz w:val="22"/>
          <w:szCs w:val="22"/>
          <w:lang w:val="en-US"/>
        </w:rPr>
      </w:pPr>
    </w:p>
    <w:p w14:paraId="3BB3F6E0" w14:textId="00635CE3" w:rsidR="00F65FE8" w:rsidRPr="00F65FE8" w:rsidRDefault="004D361B" w:rsidP="00F65FE8">
      <w:pPr>
        <w:autoSpaceDE w:val="0"/>
        <w:autoSpaceDN w:val="0"/>
        <w:adjustRightInd w:val="0"/>
        <w:jc w:val="center"/>
        <w:rPr>
          <w:rFonts w:ascii="Helvetica Neue" w:hAnsi="Helvetica Neue" w:cs="Helvetica Neue"/>
          <w:i/>
          <w:iCs/>
          <w:color w:val="000000"/>
          <w:sz w:val="22"/>
          <w:szCs w:val="22"/>
          <w:lang w:val="en-US"/>
        </w:rPr>
      </w:pPr>
      <w:r>
        <w:rPr>
          <w:rFonts w:ascii="Helvetica Neue" w:hAnsi="Helvetica Neue" w:cs="Helvetica Neue"/>
          <w:i/>
          <w:iCs/>
          <w:color w:val="000000"/>
          <w:sz w:val="22"/>
          <w:szCs w:val="22"/>
          <w:lang w:val="en-US"/>
        </w:rPr>
        <w:t>The</w:t>
      </w:r>
      <w:r w:rsidR="00F65FE8" w:rsidRPr="00F65FE8">
        <w:rPr>
          <w:rFonts w:ascii="Helvetica Neue" w:hAnsi="Helvetica Neue" w:cs="Helvetica Neue"/>
          <w:i/>
          <w:iCs/>
          <w:color w:val="000000"/>
          <w:sz w:val="22"/>
          <w:szCs w:val="22"/>
          <w:lang w:val="en-US"/>
        </w:rPr>
        <w:t xml:space="preserve"> Counterfeit Kingdom—A fallen ruler</w:t>
      </w:r>
      <w:r w:rsidR="00F65FE8">
        <w:rPr>
          <w:rFonts w:ascii="Helvetica Neue" w:hAnsi="Helvetica Neue" w:cs="Helvetica Neue"/>
          <w:i/>
          <w:iCs/>
          <w:color w:val="000000"/>
          <w:sz w:val="22"/>
          <w:szCs w:val="22"/>
          <w:lang w:val="en-US"/>
        </w:rPr>
        <w:t>-</w:t>
      </w:r>
      <w:r w:rsidR="00F65FE8" w:rsidRPr="00F65FE8">
        <w:rPr>
          <w:rFonts w:ascii="Helvetica Neue" w:hAnsi="Helvetica Neue" w:cs="Helvetica Neue"/>
          <w:i/>
          <w:iCs/>
          <w:color w:val="000000"/>
          <w:sz w:val="22"/>
          <w:szCs w:val="22"/>
          <w:lang w:val="en-US"/>
        </w:rPr>
        <w:t>A false Commission- A failed mission</w:t>
      </w:r>
    </w:p>
    <w:p w14:paraId="1AB8C4CC" w14:textId="77777777" w:rsidR="00F65FE8" w:rsidRDefault="00F65FE8">
      <w:pPr>
        <w:rPr>
          <w:rFonts w:ascii="Helvetica Neue" w:hAnsi="Helvetica Neue" w:cs="Helvetica Neue"/>
          <w:color w:val="000000"/>
          <w:sz w:val="22"/>
          <w:szCs w:val="22"/>
          <w:lang w:val="en-US"/>
        </w:rPr>
      </w:pPr>
    </w:p>
    <w:p w14:paraId="1AE3DA24" w14:textId="25E4A7A8" w:rsidR="00F65FE8" w:rsidRDefault="004D361B">
      <w:pPr>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The</w:t>
      </w:r>
      <w:r w:rsidR="00F65FE8" w:rsidRPr="00C336A6">
        <w:rPr>
          <w:rFonts w:ascii="Helvetica Neue" w:hAnsi="Helvetica Neue" w:cs="Helvetica Neue"/>
          <w:color w:val="000000"/>
          <w:sz w:val="22"/>
          <w:szCs w:val="22"/>
          <w:lang w:val="en-US"/>
        </w:rPr>
        <w:t xml:space="preserve"> Counterfeit Kingdom</w:t>
      </w:r>
      <w:r w:rsidR="00F65FE8">
        <w:rPr>
          <w:rFonts w:ascii="Helvetica Neue" w:hAnsi="Helvetica Neue" w:cs="Helvetica Neue"/>
          <w:color w:val="000000"/>
          <w:sz w:val="22"/>
          <w:szCs w:val="22"/>
          <w:lang w:val="en-US"/>
        </w:rPr>
        <w:t>:</w:t>
      </w:r>
    </w:p>
    <w:p w14:paraId="18D1CD1F" w14:textId="43B6CDD7" w:rsidR="00F65FE8" w:rsidRDefault="00F65FE8">
      <w:pPr>
        <w:rPr>
          <w:rFonts w:ascii="Helvetica Neue" w:hAnsi="Helvetica Neue" w:cs="Helvetica Neue"/>
          <w:color w:val="000000"/>
          <w:sz w:val="22"/>
          <w:szCs w:val="22"/>
          <w:lang w:val="en-US"/>
        </w:rPr>
      </w:pPr>
    </w:p>
    <w:p w14:paraId="5703980E" w14:textId="57044AF4" w:rsidR="00F65FE8" w:rsidRDefault="00F65FE8"/>
    <w:p w14:paraId="2E7C663D" w14:textId="77777777" w:rsidR="00F65FE8" w:rsidRPr="00C336A6" w:rsidRDefault="00F65FE8" w:rsidP="00F65FE8">
      <w:pPr>
        <w:autoSpaceDE w:val="0"/>
        <w:autoSpaceDN w:val="0"/>
        <w:adjustRightInd w:val="0"/>
        <w:rPr>
          <w:rFonts w:ascii="Helvetica Neue" w:hAnsi="Helvetica Neue" w:cs="Helvetica Neue"/>
          <w:color w:val="000000"/>
          <w:sz w:val="22"/>
          <w:szCs w:val="22"/>
          <w:lang w:val="en-US"/>
        </w:rPr>
      </w:pPr>
      <w:r w:rsidRPr="00C336A6">
        <w:rPr>
          <w:rFonts w:ascii="Helvetica Neue" w:hAnsi="Helvetica Neue" w:cs="Helvetica Neue"/>
          <w:color w:val="000000"/>
          <w:sz w:val="22"/>
          <w:szCs w:val="22"/>
          <w:lang w:val="en-US"/>
        </w:rPr>
        <w:t xml:space="preserve">One choice- be like the men of the culture or be like that one </w:t>
      </w:r>
      <w:proofErr w:type="gramStart"/>
      <w:r w:rsidRPr="00C336A6">
        <w:rPr>
          <w:rFonts w:ascii="Helvetica Neue" w:hAnsi="Helvetica Neue" w:cs="Helvetica Neue"/>
          <w:color w:val="000000"/>
          <w:sz w:val="22"/>
          <w:szCs w:val="22"/>
          <w:lang w:val="en-US"/>
        </w:rPr>
        <w:t>God-man</w:t>
      </w:r>
      <w:proofErr w:type="gramEnd"/>
      <w:r w:rsidRPr="00C336A6">
        <w:rPr>
          <w:rFonts w:ascii="Helvetica Neue" w:hAnsi="Helvetica Neue" w:cs="Helvetica Neue"/>
          <w:color w:val="000000"/>
          <w:sz w:val="22"/>
          <w:szCs w:val="22"/>
          <w:lang w:val="en-US"/>
        </w:rPr>
        <w:t xml:space="preserve"> who rules the Kingdom?</w:t>
      </w:r>
    </w:p>
    <w:p w14:paraId="5ABC5E29" w14:textId="32954899" w:rsidR="00F65FE8" w:rsidRDefault="00F65FE8"/>
    <w:p w14:paraId="240ED965" w14:textId="68B6B9ED" w:rsidR="00F65FE8" w:rsidRDefault="00F65FE8"/>
    <w:p w14:paraId="4507A8D1" w14:textId="51E42D18" w:rsidR="00F65FE8" w:rsidRDefault="00F65FE8"/>
    <w:p w14:paraId="38FA157F" w14:textId="3CF56E1E" w:rsidR="00F65FE8" w:rsidRPr="00C336A6" w:rsidRDefault="00F65FE8" w:rsidP="00F65FE8">
      <w:pPr>
        <w:autoSpaceDE w:val="0"/>
        <w:autoSpaceDN w:val="0"/>
        <w:adjustRightInd w:val="0"/>
        <w:rPr>
          <w:rFonts w:ascii="Helvetica Neue" w:hAnsi="Helvetica Neue" w:cs="Helvetica Neue"/>
          <w:i/>
          <w:iCs/>
          <w:color w:val="000000"/>
          <w:sz w:val="22"/>
          <w:szCs w:val="22"/>
          <w:lang w:val="en-US"/>
        </w:rPr>
      </w:pPr>
      <w:r w:rsidRPr="00C336A6">
        <w:rPr>
          <w:rFonts w:ascii="Helvetica Neue" w:hAnsi="Helvetica Neue" w:cs="Helvetica Neue"/>
          <w:i/>
          <w:iCs/>
          <w:color w:val="000000"/>
          <w:sz w:val="22"/>
          <w:szCs w:val="22"/>
          <w:lang w:val="en-US"/>
        </w:rPr>
        <w:t>The Supreme Ruler and Judge ha</w:t>
      </w:r>
      <w:r w:rsidR="00045358">
        <w:rPr>
          <w:rFonts w:ascii="Helvetica Neue" w:hAnsi="Helvetica Neue" w:cs="Helvetica Neue"/>
          <w:i/>
          <w:iCs/>
          <w:color w:val="000000"/>
          <w:sz w:val="22"/>
          <w:szCs w:val="22"/>
          <w:lang w:val="en-US"/>
        </w:rPr>
        <w:t>ve</w:t>
      </w:r>
      <w:r w:rsidRPr="00C336A6">
        <w:rPr>
          <w:rFonts w:ascii="Helvetica Neue" w:hAnsi="Helvetica Neue" w:cs="Helvetica Neue"/>
          <w:i/>
          <w:iCs/>
          <w:color w:val="000000"/>
          <w:sz w:val="22"/>
          <w:szCs w:val="22"/>
          <w:lang w:val="en-US"/>
        </w:rPr>
        <w:t xml:space="preserve"> come to teach us how to live:</w:t>
      </w:r>
    </w:p>
    <w:p w14:paraId="6D177C61" w14:textId="77777777" w:rsidR="00F65FE8" w:rsidRPr="00C336A6" w:rsidRDefault="00F65FE8" w:rsidP="00F65FE8">
      <w:pPr>
        <w:autoSpaceDE w:val="0"/>
        <w:autoSpaceDN w:val="0"/>
        <w:adjustRightInd w:val="0"/>
        <w:rPr>
          <w:rFonts w:ascii="Helvetica Neue" w:hAnsi="Helvetica Neue" w:cs="Helvetica Neue"/>
          <w:color w:val="000000"/>
          <w:sz w:val="22"/>
          <w:szCs w:val="22"/>
          <w:lang w:val="en-US"/>
        </w:rPr>
      </w:pPr>
    </w:p>
    <w:p w14:paraId="390B8DE0" w14:textId="77777777" w:rsidR="00F65FE8" w:rsidRPr="00C336A6" w:rsidRDefault="00F65FE8" w:rsidP="00F65FE8">
      <w:pPr>
        <w:pStyle w:val="ListParagraph"/>
        <w:numPr>
          <w:ilvl w:val="0"/>
          <w:numId w:val="1"/>
        </w:numPr>
        <w:autoSpaceDE w:val="0"/>
        <w:autoSpaceDN w:val="0"/>
        <w:adjustRightInd w:val="0"/>
        <w:rPr>
          <w:rFonts w:ascii="Helvetica" w:hAnsi="Helvetica" w:cs="Helvetica"/>
          <w:color w:val="010101"/>
          <w:sz w:val="22"/>
          <w:szCs w:val="22"/>
          <w:lang w:val="en-US"/>
        </w:rPr>
      </w:pPr>
      <w:r w:rsidRPr="00C336A6">
        <w:rPr>
          <w:rFonts w:ascii="Helvetica" w:hAnsi="Helvetica" w:cs="Helvetica"/>
          <w:b/>
          <w:bCs/>
          <w:i/>
          <w:iCs/>
          <w:color w:val="010101"/>
          <w:sz w:val="22"/>
          <w:szCs w:val="22"/>
          <w:lang w:val="en-US"/>
        </w:rPr>
        <w:t xml:space="preserve">The merciful </w:t>
      </w:r>
      <w:r w:rsidRPr="00C336A6">
        <w:rPr>
          <w:rFonts w:ascii="Helvetica" w:hAnsi="Helvetica" w:cs="Helvetica"/>
          <w:i/>
          <w:iCs/>
          <w:color w:val="010101"/>
          <w:sz w:val="22"/>
          <w:szCs w:val="22"/>
          <w:lang w:val="en-US"/>
        </w:rPr>
        <w:t>(5:7)</w:t>
      </w:r>
    </w:p>
    <w:p w14:paraId="39A2E363" w14:textId="43AD6F17" w:rsidR="00F65FE8" w:rsidRDefault="00F65FE8"/>
    <w:p w14:paraId="58B2267E" w14:textId="1C89E267" w:rsidR="00F65FE8" w:rsidRPr="00C336A6" w:rsidRDefault="00F65FE8" w:rsidP="00F65FE8">
      <w:pPr>
        <w:autoSpaceDE w:val="0"/>
        <w:autoSpaceDN w:val="0"/>
        <w:adjustRightInd w:val="0"/>
        <w:spacing w:after="400"/>
        <w:ind w:left="720"/>
        <w:rPr>
          <w:rFonts w:ascii="Helvetica" w:hAnsi="Helvetica" w:cs="Helvetica"/>
          <w:color w:val="010101"/>
          <w:sz w:val="22"/>
          <w:szCs w:val="22"/>
          <w:lang w:val="en-US"/>
        </w:rPr>
      </w:pPr>
      <w:r w:rsidRPr="00C336A6">
        <w:rPr>
          <w:rFonts w:ascii="Helvetica" w:hAnsi="Helvetica" w:cs="Helvetica"/>
          <w:color w:val="010101"/>
          <w:sz w:val="22"/>
          <w:szCs w:val="22"/>
          <w:lang w:val="en-US"/>
        </w:rPr>
        <w:t xml:space="preserve">Jesus states that those who live in his kingdom </w:t>
      </w:r>
      <w:r>
        <w:rPr>
          <w:rFonts w:ascii="Helvetica" w:hAnsi="Helvetica" w:cs="Helvetica"/>
          <w:color w:val="010101"/>
          <w:sz w:val="22"/>
          <w:szCs w:val="22"/>
          <w:lang w:val="en-US"/>
        </w:rPr>
        <w:softHyphen/>
      </w:r>
      <w:r>
        <w:rPr>
          <w:rFonts w:ascii="Helvetica" w:hAnsi="Helvetica" w:cs="Helvetica"/>
          <w:color w:val="010101"/>
          <w:sz w:val="22"/>
          <w:szCs w:val="22"/>
          <w:lang w:val="en-US"/>
        </w:rPr>
        <w:softHyphen/>
      </w:r>
      <w:r>
        <w:rPr>
          <w:rFonts w:ascii="Helvetica" w:hAnsi="Helvetica" w:cs="Helvetica"/>
          <w:color w:val="010101"/>
          <w:sz w:val="22"/>
          <w:szCs w:val="22"/>
          <w:lang w:val="en-US"/>
        </w:rPr>
        <w:softHyphen/>
      </w:r>
      <w:r>
        <w:rPr>
          <w:rFonts w:ascii="Helvetica" w:hAnsi="Helvetica" w:cs="Helvetica"/>
          <w:color w:val="010101"/>
          <w:sz w:val="22"/>
          <w:szCs w:val="22"/>
          <w:lang w:val="en-US"/>
        </w:rPr>
        <w:softHyphen/>
      </w:r>
      <w:r>
        <w:rPr>
          <w:rFonts w:ascii="Helvetica" w:hAnsi="Helvetica" w:cs="Helvetica"/>
          <w:color w:val="010101"/>
          <w:sz w:val="22"/>
          <w:szCs w:val="22"/>
          <w:lang w:val="en-US"/>
        </w:rPr>
        <w:softHyphen/>
      </w:r>
      <w:r>
        <w:rPr>
          <w:rFonts w:ascii="Helvetica" w:hAnsi="Helvetica" w:cs="Helvetica"/>
          <w:color w:val="010101"/>
          <w:sz w:val="22"/>
          <w:szCs w:val="22"/>
          <w:lang w:val="en-US"/>
        </w:rPr>
        <w:softHyphen/>
        <w:t>__________ __________</w:t>
      </w:r>
      <w:r w:rsidRPr="00C336A6">
        <w:rPr>
          <w:rFonts w:ascii="Helvetica" w:hAnsi="Helvetica" w:cs="Helvetica"/>
          <w:color w:val="010101"/>
          <w:sz w:val="22"/>
          <w:szCs w:val="22"/>
          <w:lang w:val="en-US"/>
        </w:rPr>
        <w:t>because the one who</w:t>
      </w:r>
      <w:r>
        <w:rPr>
          <w:rFonts w:ascii="Helvetica" w:hAnsi="Helvetica" w:cs="Helvetica"/>
          <w:color w:val="010101"/>
          <w:sz w:val="22"/>
          <w:szCs w:val="22"/>
          <w:lang w:val="en-US"/>
        </w:rPr>
        <w:t>________</w:t>
      </w:r>
      <w:r w:rsidRPr="00C336A6">
        <w:rPr>
          <w:rFonts w:ascii="Helvetica" w:hAnsi="Helvetica" w:cs="Helvetica"/>
          <w:color w:val="010101"/>
          <w:sz w:val="22"/>
          <w:szCs w:val="22"/>
          <w:lang w:val="en-US"/>
        </w:rPr>
        <w:t xml:space="preserve"> the law, God, shows mercy.</w:t>
      </w:r>
      <w:r w:rsidRPr="00C336A6">
        <w:rPr>
          <w:rFonts w:ascii="Helvetica" w:hAnsi="Helvetica" w:cs="Helvetica"/>
          <w:color w:val="010101"/>
          <w:sz w:val="22"/>
          <w:szCs w:val="22"/>
          <w:lang w:val="en-US"/>
        </w:rPr>
        <w:tab/>
      </w:r>
    </w:p>
    <w:p w14:paraId="73287384" w14:textId="2674F5E7" w:rsidR="00F65FE8" w:rsidRPr="00C336A6" w:rsidRDefault="00F65FE8" w:rsidP="00F65FE8">
      <w:pPr>
        <w:autoSpaceDE w:val="0"/>
        <w:autoSpaceDN w:val="0"/>
        <w:adjustRightInd w:val="0"/>
        <w:spacing w:after="400"/>
        <w:ind w:left="720"/>
        <w:rPr>
          <w:rFonts w:ascii="Helvetica" w:hAnsi="Helvetica" w:cs="Helvetica"/>
          <w:color w:val="010101"/>
          <w:sz w:val="22"/>
          <w:szCs w:val="22"/>
          <w:lang w:val="en-US"/>
        </w:rPr>
      </w:pPr>
      <w:r w:rsidRPr="00C336A6">
        <w:rPr>
          <w:rFonts w:ascii="Helvetica" w:hAnsi="Helvetica" w:cs="Helvetica"/>
          <w:color w:val="010101"/>
          <w:sz w:val="22"/>
          <w:szCs w:val="22"/>
          <w:lang w:val="en-US"/>
        </w:rPr>
        <w:t xml:space="preserve">The merciful are those who </w:t>
      </w:r>
      <w:r>
        <w:rPr>
          <w:rFonts w:ascii="Helvetica" w:hAnsi="Helvetica" w:cs="Helvetica"/>
          <w:color w:val="010101"/>
          <w:sz w:val="22"/>
          <w:szCs w:val="22"/>
          <w:lang w:val="en-US"/>
        </w:rPr>
        <w:t>_______ ________</w:t>
      </w:r>
      <w:r w:rsidRPr="00C336A6">
        <w:rPr>
          <w:rFonts w:ascii="Helvetica" w:hAnsi="Helvetica" w:cs="Helvetica"/>
          <w:color w:val="010101"/>
          <w:sz w:val="22"/>
          <w:szCs w:val="22"/>
          <w:lang w:val="en-US"/>
        </w:rPr>
        <w:t xml:space="preserve">towards the </w:t>
      </w:r>
      <w:r>
        <w:rPr>
          <w:rFonts w:ascii="Helvetica" w:hAnsi="Helvetica" w:cs="Helvetica"/>
          <w:color w:val="010101"/>
          <w:sz w:val="22"/>
          <w:szCs w:val="22"/>
          <w:lang w:val="en-US"/>
        </w:rPr>
        <w:t>______</w:t>
      </w:r>
      <w:r w:rsidRPr="00C336A6">
        <w:rPr>
          <w:rFonts w:ascii="Helvetica" w:hAnsi="Helvetica" w:cs="Helvetica"/>
          <w:color w:val="010101"/>
          <w:sz w:val="22"/>
          <w:szCs w:val="22"/>
          <w:lang w:val="en-US"/>
        </w:rPr>
        <w:t xml:space="preserve">and </w:t>
      </w:r>
      <w:r>
        <w:rPr>
          <w:rFonts w:ascii="Helvetica" w:hAnsi="Helvetica" w:cs="Helvetica"/>
          <w:color w:val="010101"/>
          <w:sz w:val="22"/>
          <w:szCs w:val="22"/>
          <w:lang w:val="en-US"/>
        </w:rPr>
        <w:t xml:space="preserve">__________ </w:t>
      </w:r>
      <w:r w:rsidRPr="00C336A6">
        <w:rPr>
          <w:rFonts w:ascii="Helvetica" w:hAnsi="Helvetica" w:cs="Helvetica"/>
          <w:color w:val="010101"/>
          <w:sz w:val="22"/>
          <w:szCs w:val="22"/>
          <w:lang w:val="en-US"/>
        </w:rPr>
        <w:t xml:space="preserve">towards the hurting and needy. </w:t>
      </w:r>
    </w:p>
    <w:p w14:paraId="11E661A2" w14:textId="77777777" w:rsidR="00F65FE8" w:rsidRPr="00C336A6" w:rsidRDefault="00F65FE8" w:rsidP="00F65FE8">
      <w:pPr>
        <w:jc w:val="center"/>
        <w:rPr>
          <w:b/>
          <w:bCs/>
          <w:sz w:val="22"/>
          <w:szCs w:val="22"/>
          <w:u w:val="single"/>
          <w:lang w:val="en-US"/>
        </w:rPr>
      </w:pPr>
      <w:r w:rsidRPr="00C336A6">
        <w:rPr>
          <w:b/>
          <w:bCs/>
          <w:sz w:val="22"/>
          <w:szCs w:val="22"/>
          <w:u w:val="single"/>
          <w:lang w:val="en-US"/>
        </w:rPr>
        <w:t>Heart Check</w:t>
      </w:r>
    </w:p>
    <w:p w14:paraId="4E3C359A" w14:textId="77777777" w:rsidR="00F65FE8" w:rsidRPr="00C336A6" w:rsidRDefault="00F65FE8" w:rsidP="00F65FE8">
      <w:pPr>
        <w:rPr>
          <w:sz w:val="22"/>
          <w:szCs w:val="22"/>
          <w:lang w:val="en-US"/>
        </w:rPr>
      </w:pPr>
    </w:p>
    <w:p w14:paraId="3B4D7E58" w14:textId="77777777" w:rsidR="00F65FE8" w:rsidRPr="00C336A6" w:rsidRDefault="00F65FE8" w:rsidP="00F65FE8">
      <w:pPr>
        <w:rPr>
          <w:sz w:val="22"/>
          <w:szCs w:val="22"/>
          <w:u w:val="single"/>
          <w:lang w:val="en-US"/>
        </w:rPr>
      </w:pPr>
    </w:p>
    <w:p w14:paraId="26F4BBBB" w14:textId="77777777" w:rsidR="00F65FE8" w:rsidRPr="00C336A6" w:rsidRDefault="00F65FE8" w:rsidP="00F65FE8">
      <w:pPr>
        <w:autoSpaceDE w:val="0"/>
        <w:autoSpaceDN w:val="0"/>
        <w:adjustRightInd w:val="0"/>
        <w:spacing w:after="400"/>
        <w:rPr>
          <w:rFonts w:ascii="Helvetica" w:hAnsi="Helvetica" w:cs="Helvetica"/>
          <w:color w:val="010101"/>
          <w:sz w:val="22"/>
          <w:szCs w:val="22"/>
          <w:u w:val="single"/>
          <w:lang w:val="en-US"/>
        </w:rPr>
      </w:pPr>
      <w:r w:rsidRPr="00C336A6">
        <w:rPr>
          <w:rFonts w:ascii="Helvetica" w:hAnsi="Helvetica" w:cs="Helvetica"/>
          <w:color w:val="010101"/>
          <w:sz w:val="22"/>
          <w:szCs w:val="22"/>
          <w:lang w:val="en-US"/>
        </w:rPr>
        <w:t>Jesus demonstrates the contrast between his requirements and the actions of the religious leaders, who tend to be merciless based on the demand for strict observance of the law.</w:t>
      </w:r>
    </w:p>
    <w:p w14:paraId="15D2AC89" w14:textId="77777777" w:rsidR="00F65FE8" w:rsidRPr="00C336A6" w:rsidRDefault="00F65FE8" w:rsidP="00F65FE8">
      <w:pPr>
        <w:pStyle w:val="Quote"/>
        <w:rPr>
          <w:sz w:val="22"/>
          <w:szCs w:val="22"/>
          <w:lang w:val="en-US"/>
        </w:rPr>
      </w:pPr>
      <w:r w:rsidRPr="00C336A6">
        <w:rPr>
          <w:sz w:val="22"/>
          <w:szCs w:val="22"/>
          <w:lang w:val="en-US"/>
        </w:rPr>
        <w:t>“Woe to you, teachers of the law and Pharisees, you hypocrites! You give a tenth of your spices—mint, dill and cumin. But you have neglected the more important matters of the law—justice, mercy and faithfulness. You should have practiced the latter, without neglecting the former. Matt 23:23</w:t>
      </w:r>
    </w:p>
    <w:p w14:paraId="7FDFB7BF" w14:textId="77777777" w:rsidR="00F65FE8" w:rsidRDefault="00F65FE8" w:rsidP="00F65FE8">
      <w:pPr>
        <w:pStyle w:val="ListParagraph"/>
        <w:autoSpaceDE w:val="0"/>
        <w:autoSpaceDN w:val="0"/>
        <w:adjustRightInd w:val="0"/>
        <w:spacing w:after="400"/>
        <w:rPr>
          <w:rFonts w:ascii="Helvetica" w:hAnsi="Helvetica" w:cs="Helvetica"/>
          <w:b/>
          <w:bCs/>
          <w:i/>
          <w:iCs/>
          <w:color w:val="262626"/>
          <w:sz w:val="22"/>
          <w:szCs w:val="22"/>
          <w:u w:color="393939"/>
          <w:lang w:val="en-US"/>
        </w:rPr>
      </w:pPr>
    </w:p>
    <w:p w14:paraId="4113BF3A" w14:textId="77777777" w:rsidR="00F65FE8" w:rsidRDefault="00F65FE8" w:rsidP="00F65FE8">
      <w:pPr>
        <w:pStyle w:val="ListParagraph"/>
        <w:autoSpaceDE w:val="0"/>
        <w:autoSpaceDN w:val="0"/>
        <w:adjustRightInd w:val="0"/>
        <w:spacing w:after="400"/>
        <w:rPr>
          <w:rFonts w:ascii="Helvetica" w:hAnsi="Helvetica" w:cs="Helvetica"/>
          <w:b/>
          <w:bCs/>
          <w:i/>
          <w:iCs/>
          <w:color w:val="262626"/>
          <w:sz w:val="22"/>
          <w:szCs w:val="22"/>
          <w:u w:color="393939"/>
          <w:lang w:val="en-US"/>
        </w:rPr>
      </w:pPr>
    </w:p>
    <w:p w14:paraId="4F9E90DD" w14:textId="77777777" w:rsidR="00F65FE8" w:rsidRDefault="00F65FE8" w:rsidP="00F65FE8">
      <w:pPr>
        <w:pStyle w:val="ListParagraph"/>
        <w:autoSpaceDE w:val="0"/>
        <w:autoSpaceDN w:val="0"/>
        <w:adjustRightInd w:val="0"/>
        <w:spacing w:after="400"/>
        <w:rPr>
          <w:rFonts w:ascii="Helvetica" w:hAnsi="Helvetica" w:cs="Helvetica"/>
          <w:b/>
          <w:bCs/>
          <w:i/>
          <w:iCs/>
          <w:color w:val="262626"/>
          <w:sz w:val="22"/>
          <w:szCs w:val="22"/>
          <w:u w:color="393939"/>
          <w:lang w:val="en-US"/>
        </w:rPr>
      </w:pPr>
    </w:p>
    <w:p w14:paraId="3F46283E" w14:textId="2D9BDDF3" w:rsidR="00F65FE8" w:rsidRPr="00F65FE8" w:rsidRDefault="00F65FE8" w:rsidP="00F65FE8">
      <w:pPr>
        <w:pStyle w:val="ListParagraph"/>
        <w:numPr>
          <w:ilvl w:val="0"/>
          <w:numId w:val="1"/>
        </w:numPr>
        <w:autoSpaceDE w:val="0"/>
        <w:autoSpaceDN w:val="0"/>
        <w:adjustRightInd w:val="0"/>
        <w:spacing w:after="400"/>
        <w:rPr>
          <w:rFonts w:ascii="Helvetica" w:hAnsi="Helvetica" w:cs="Helvetica"/>
          <w:i/>
          <w:iCs/>
          <w:color w:val="262626"/>
          <w:sz w:val="22"/>
          <w:szCs w:val="22"/>
          <w:u w:color="393939"/>
          <w:lang w:val="en-US"/>
        </w:rPr>
      </w:pPr>
      <w:r w:rsidRPr="00F65FE8">
        <w:rPr>
          <w:rFonts w:ascii="Helvetica" w:hAnsi="Helvetica" w:cs="Helvetica"/>
          <w:b/>
          <w:bCs/>
          <w:i/>
          <w:iCs/>
          <w:color w:val="262626"/>
          <w:sz w:val="22"/>
          <w:szCs w:val="22"/>
          <w:u w:color="393939"/>
          <w:lang w:val="en-US"/>
        </w:rPr>
        <w:lastRenderedPageBreak/>
        <w:t xml:space="preserve">Pure in heart </w:t>
      </w:r>
      <w:r w:rsidRPr="00F65FE8">
        <w:rPr>
          <w:rFonts w:ascii="Helvetica" w:hAnsi="Helvetica" w:cs="Helvetica"/>
          <w:i/>
          <w:iCs/>
          <w:color w:val="262626"/>
          <w:sz w:val="22"/>
          <w:szCs w:val="22"/>
          <w:u w:color="393939"/>
          <w:lang w:val="en-US"/>
        </w:rPr>
        <w:t xml:space="preserve">(5:8) </w:t>
      </w:r>
    </w:p>
    <w:p w14:paraId="14C4497E" w14:textId="692B2899" w:rsidR="00F65FE8" w:rsidRDefault="00F65FE8" w:rsidP="00F65FE8">
      <w:pPr>
        <w:autoSpaceDE w:val="0"/>
        <w:autoSpaceDN w:val="0"/>
        <w:adjustRightInd w:val="0"/>
        <w:spacing w:after="400"/>
        <w:ind w:left="360"/>
        <w:rPr>
          <w:rFonts w:ascii="Helvetica" w:hAnsi="Helvetica" w:cs="Helvetica"/>
          <w:i/>
          <w:iCs/>
          <w:color w:val="262626"/>
          <w:sz w:val="22"/>
          <w:szCs w:val="22"/>
          <w:u w:color="393939"/>
          <w:lang w:val="en-US"/>
        </w:rPr>
      </w:pPr>
      <w:r>
        <w:rPr>
          <w:rFonts w:ascii="Helvetica" w:hAnsi="Helvetica" w:cs="Helvetica"/>
          <w:i/>
          <w:iCs/>
          <w:color w:val="262626"/>
          <w:sz w:val="22"/>
          <w:szCs w:val="22"/>
          <w:u w:color="393939"/>
          <w:lang w:val="en-US"/>
        </w:rPr>
        <w:t xml:space="preserve">     </w:t>
      </w:r>
      <w:r w:rsidRPr="00F65FE8">
        <w:rPr>
          <w:rFonts w:ascii="Helvetica" w:hAnsi="Helvetica" w:cs="Helvetica"/>
          <w:i/>
          <w:iCs/>
          <w:color w:val="262626"/>
          <w:sz w:val="22"/>
          <w:szCs w:val="22"/>
          <w:u w:color="393939"/>
          <w:lang w:val="en-US"/>
        </w:rPr>
        <w:t>A pure heart is what produces</w:t>
      </w:r>
      <w:r>
        <w:rPr>
          <w:rFonts w:ascii="Helvetica" w:hAnsi="Helvetica" w:cs="Helvetica"/>
          <w:i/>
          <w:iCs/>
          <w:color w:val="262626"/>
          <w:sz w:val="22"/>
          <w:szCs w:val="22"/>
          <w:u w:color="393939"/>
          <w:lang w:val="en-US"/>
        </w:rPr>
        <w:softHyphen/>
      </w:r>
      <w:r>
        <w:rPr>
          <w:rFonts w:ascii="Helvetica" w:hAnsi="Helvetica" w:cs="Helvetica"/>
          <w:i/>
          <w:iCs/>
          <w:color w:val="262626"/>
          <w:sz w:val="22"/>
          <w:szCs w:val="22"/>
          <w:u w:color="393939"/>
          <w:lang w:val="en-US"/>
        </w:rPr>
        <w:softHyphen/>
      </w:r>
      <w:r>
        <w:rPr>
          <w:rFonts w:ascii="Helvetica" w:hAnsi="Helvetica" w:cs="Helvetica"/>
          <w:i/>
          <w:iCs/>
          <w:color w:val="262626"/>
          <w:sz w:val="22"/>
          <w:szCs w:val="22"/>
          <w:u w:color="393939"/>
          <w:lang w:val="en-US"/>
        </w:rPr>
        <w:softHyphen/>
      </w:r>
      <w:r>
        <w:rPr>
          <w:rFonts w:ascii="Helvetica" w:hAnsi="Helvetica" w:cs="Helvetica"/>
          <w:i/>
          <w:iCs/>
          <w:color w:val="262626"/>
          <w:sz w:val="22"/>
          <w:szCs w:val="22"/>
          <w:u w:color="393939"/>
          <w:lang w:val="en-US"/>
        </w:rPr>
        <w:softHyphen/>
      </w:r>
      <w:r>
        <w:rPr>
          <w:rFonts w:ascii="Helvetica" w:hAnsi="Helvetica" w:cs="Helvetica"/>
          <w:i/>
          <w:iCs/>
          <w:color w:val="262626"/>
          <w:sz w:val="22"/>
          <w:szCs w:val="22"/>
          <w:u w:color="393939"/>
          <w:lang w:val="en-US"/>
        </w:rPr>
        <w:softHyphen/>
      </w:r>
      <w:r>
        <w:rPr>
          <w:rFonts w:ascii="Helvetica" w:hAnsi="Helvetica" w:cs="Helvetica"/>
          <w:i/>
          <w:iCs/>
          <w:color w:val="262626"/>
          <w:sz w:val="22"/>
          <w:szCs w:val="22"/>
          <w:u w:color="393939"/>
          <w:lang w:val="en-US"/>
        </w:rPr>
        <w:softHyphen/>
        <w:t>___________ _________</w:t>
      </w:r>
      <w:r w:rsidRPr="00F65FE8">
        <w:rPr>
          <w:rFonts w:ascii="Helvetica" w:hAnsi="Helvetica" w:cs="Helvetica"/>
          <w:i/>
          <w:iCs/>
          <w:color w:val="262626"/>
          <w:sz w:val="22"/>
          <w:szCs w:val="22"/>
          <w:u w:color="393939"/>
          <w:lang w:val="en-US"/>
        </w:rPr>
        <w:t>.</w:t>
      </w:r>
    </w:p>
    <w:p w14:paraId="0FA601AD" w14:textId="5C93DA42" w:rsidR="00F65FE8" w:rsidRPr="00C336A6" w:rsidRDefault="00F65FE8" w:rsidP="00F65FE8">
      <w:pPr>
        <w:pStyle w:val="ListParagraph"/>
        <w:autoSpaceDE w:val="0"/>
        <w:autoSpaceDN w:val="0"/>
        <w:adjustRightInd w:val="0"/>
        <w:spacing w:after="400"/>
        <w:rPr>
          <w:rFonts w:ascii="Helvetica" w:hAnsi="Helvetica" w:cs="Helvetica"/>
          <w:i/>
          <w:iCs/>
          <w:color w:val="262626"/>
          <w:sz w:val="22"/>
          <w:szCs w:val="22"/>
          <w:u w:color="393939"/>
          <w:lang w:val="en-US"/>
        </w:rPr>
      </w:pPr>
      <w:r w:rsidRPr="00C336A6">
        <w:rPr>
          <w:rFonts w:ascii="Helvetica" w:hAnsi="Helvetica" w:cs="Helvetica"/>
          <w:i/>
          <w:iCs/>
          <w:color w:val="262626"/>
          <w:sz w:val="22"/>
          <w:szCs w:val="22"/>
          <w:u w:color="393939"/>
          <w:lang w:val="en-US"/>
        </w:rPr>
        <w:t xml:space="preserve">While the people of the Old Testament knew the heart was evil, they also believed that God could bring </w:t>
      </w:r>
      <w:r w:rsidR="00BE1B53">
        <w:rPr>
          <w:rFonts w:ascii="Helvetica" w:hAnsi="Helvetica" w:cs="Helvetica"/>
          <w:i/>
          <w:iCs/>
          <w:color w:val="262626"/>
          <w:sz w:val="22"/>
          <w:szCs w:val="22"/>
          <w:u w:color="393939"/>
          <w:lang w:val="en-US"/>
        </w:rPr>
        <w:t>_________ and ____________</w:t>
      </w:r>
      <w:r w:rsidRPr="00C336A6">
        <w:rPr>
          <w:rFonts w:ascii="Helvetica" w:hAnsi="Helvetica" w:cs="Helvetica"/>
          <w:i/>
          <w:iCs/>
          <w:color w:val="262626"/>
          <w:sz w:val="22"/>
          <w:szCs w:val="22"/>
          <w:u w:color="393939"/>
          <w:lang w:val="en-US"/>
        </w:rPr>
        <w:t xml:space="preserve">for following him.  </w:t>
      </w:r>
    </w:p>
    <w:p w14:paraId="6E9AF740" w14:textId="77777777" w:rsidR="00F65FE8" w:rsidRPr="00C336A6" w:rsidRDefault="00F65FE8" w:rsidP="00F65FE8">
      <w:pPr>
        <w:pStyle w:val="Quote"/>
        <w:rPr>
          <w:sz w:val="22"/>
          <w:szCs w:val="22"/>
          <w:u w:color="393939"/>
          <w:lang w:val="en-US"/>
        </w:rPr>
      </w:pPr>
      <w:r w:rsidRPr="00C336A6">
        <w:rPr>
          <w:sz w:val="22"/>
          <w:szCs w:val="22"/>
          <w:u w:color="393939"/>
          <w:lang w:val="en-US"/>
        </w:rPr>
        <w:t xml:space="preserve"> Create in me a clean heart, O God, and renew a right Spirit within me. Ps. 51:10  </w:t>
      </w:r>
    </w:p>
    <w:p w14:paraId="4A0C554D" w14:textId="77777777" w:rsidR="00F65FE8" w:rsidRPr="00C336A6" w:rsidRDefault="00F65FE8" w:rsidP="00F65FE8">
      <w:pPr>
        <w:autoSpaceDE w:val="0"/>
        <w:autoSpaceDN w:val="0"/>
        <w:adjustRightInd w:val="0"/>
        <w:spacing w:after="400"/>
        <w:ind w:firstLine="720"/>
        <w:rPr>
          <w:rFonts w:ascii="Helvetica" w:hAnsi="Helvetica" w:cs="Helvetica"/>
          <w:b/>
          <w:bCs/>
          <w:i/>
          <w:iCs/>
          <w:color w:val="262626"/>
          <w:sz w:val="22"/>
          <w:szCs w:val="22"/>
          <w:u w:color="393939"/>
          <w:lang w:val="en-US"/>
        </w:rPr>
      </w:pPr>
      <w:r w:rsidRPr="00C336A6">
        <w:rPr>
          <w:rFonts w:ascii="Helvetica" w:hAnsi="Helvetica" w:cs="Helvetica"/>
          <w:b/>
          <w:bCs/>
          <w:i/>
          <w:iCs/>
          <w:color w:val="262626"/>
          <w:sz w:val="22"/>
          <w:szCs w:val="22"/>
          <w:u w:color="393939"/>
          <w:lang w:val="en-US"/>
        </w:rPr>
        <w:t>For they will see God…</w:t>
      </w:r>
    </w:p>
    <w:p w14:paraId="563138F9" w14:textId="7E74E34A" w:rsidR="00F65FE8" w:rsidRDefault="00F65FE8" w:rsidP="00F65FE8">
      <w:pPr>
        <w:autoSpaceDE w:val="0"/>
        <w:autoSpaceDN w:val="0"/>
        <w:adjustRightInd w:val="0"/>
        <w:spacing w:after="400"/>
        <w:ind w:left="1440"/>
        <w:rPr>
          <w:rFonts w:ascii="Helvetica" w:hAnsi="Helvetica" w:cs="Helvetica"/>
          <w:color w:val="262626"/>
          <w:sz w:val="22"/>
          <w:szCs w:val="22"/>
          <w:u w:color="393939"/>
          <w:lang w:val="en-US"/>
        </w:rPr>
      </w:pPr>
      <w:r w:rsidRPr="00C336A6">
        <w:rPr>
          <w:rFonts w:ascii="Helvetica" w:hAnsi="Helvetica" w:cs="Helvetica"/>
          <w:color w:val="262626"/>
          <w:sz w:val="22"/>
          <w:szCs w:val="22"/>
          <w:u w:color="393939"/>
          <w:lang w:val="en-US"/>
        </w:rPr>
        <w:t xml:space="preserve">Those who have </w:t>
      </w:r>
      <w:r w:rsidR="00BE1B53">
        <w:rPr>
          <w:rFonts w:ascii="Helvetica" w:hAnsi="Helvetica" w:cs="Helvetica"/>
          <w:color w:val="262626"/>
          <w:sz w:val="22"/>
          <w:szCs w:val="22"/>
          <w:u w:color="393939"/>
          <w:lang w:val="en-US"/>
        </w:rPr>
        <w:t>_________</w:t>
      </w:r>
      <w:r w:rsidRPr="00C336A6">
        <w:rPr>
          <w:rFonts w:ascii="Helvetica" w:hAnsi="Helvetica" w:cs="Helvetica"/>
          <w:color w:val="262626"/>
          <w:sz w:val="22"/>
          <w:szCs w:val="22"/>
          <w:u w:color="393939"/>
          <w:lang w:val="en-US"/>
        </w:rPr>
        <w:t>loyalty towards God and his ways will be blessed and</w:t>
      </w:r>
      <w:r w:rsidR="00BE1B53">
        <w:rPr>
          <w:rFonts w:ascii="Helvetica" w:hAnsi="Helvetica" w:cs="Helvetica"/>
          <w:color w:val="262626"/>
          <w:sz w:val="22"/>
          <w:szCs w:val="22"/>
          <w:u w:color="393939"/>
          <w:lang w:val="en-US"/>
        </w:rPr>
        <w:t>_______</w:t>
      </w:r>
      <w:r w:rsidRPr="00C336A6">
        <w:rPr>
          <w:rFonts w:ascii="Helvetica" w:hAnsi="Helvetica" w:cs="Helvetica"/>
          <w:color w:val="262626"/>
          <w:sz w:val="22"/>
          <w:szCs w:val="22"/>
          <w:u w:color="393939"/>
          <w:lang w:val="en-US"/>
        </w:rPr>
        <w:t xml:space="preserve"> with their </w:t>
      </w:r>
      <w:r w:rsidR="00BE1B53">
        <w:rPr>
          <w:rFonts w:ascii="Helvetica" w:hAnsi="Helvetica" w:cs="Helvetica"/>
          <w:color w:val="262626"/>
          <w:sz w:val="22"/>
          <w:szCs w:val="22"/>
          <w:u w:color="393939"/>
          <w:lang w:val="en-US"/>
        </w:rPr>
        <w:t>_________</w:t>
      </w:r>
      <w:r w:rsidRPr="00C336A6">
        <w:rPr>
          <w:rFonts w:ascii="Helvetica" w:hAnsi="Helvetica" w:cs="Helvetica"/>
          <w:color w:val="262626"/>
          <w:sz w:val="22"/>
          <w:szCs w:val="22"/>
          <w:u w:color="393939"/>
          <w:lang w:val="en-US"/>
        </w:rPr>
        <w:t xml:space="preserve"> hope: they will see God. </w:t>
      </w:r>
    </w:p>
    <w:p w14:paraId="5D9AC9AE" w14:textId="77777777" w:rsidR="00BE1B53" w:rsidRPr="00C336A6" w:rsidRDefault="00BE1B53" w:rsidP="00BE1B53">
      <w:pPr>
        <w:pStyle w:val="ListParagraph"/>
        <w:numPr>
          <w:ilvl w:val="0"/>
          <w:numId w:val="1"/>
        </w:numPr>
        <w:rPr>
          <w:rFonts w:ascii="Helvetica" w:hAnsi="Helvetica" w:cs="Helvetica"/>
          <w:i/>
          <w:iCs/>
          <w:color w:val="262626"/>
          <w:sz w:val="22"/>
          <w:szCs w:val="22"/>
          <w:u w:color="393939"/>
          <w:lang w:val="en-US"/>
        </w:rPr>
      </w:pPr>
      <w:r w:rsidRPr="00C336A6">
        <w:rPr>
          <w:rFonts w:ascii="Helvetica" w:hAnsi="Helvetica" w:cs="Helvetica"/>
          <w:b/>
          <w:bCs/>
          <w:i/>
          <w:iCs/>
          <w:color w:val="262626"/>
          <w:sz w:val="22"/>
          <w:szCs w:val="22"/>
          <w:u w:color="393939"/>
          <w:lang w:val="en-US"/>
        </w:rPr>
        <w:t>The peacemakers</w:t>
      </w:r>
      <w:r w:rsidRPr="00C336A6">
        <w:rPr>
          <w:rFonts w:ascii="Helvetica" w:hAnsi="Helvetica" w:cs="Helvetica"/>
          <w:i/>
          <w:iCs/>
          <w:color w:val="262626"/>
          <w:sz w:val="22"/>
          <w:szCs w:val="22"/>
          <w:u w:color="393939"/>
          <w:lang w:val="en-US"/>
        </w:rPr>
        <w:t xml:space="preserve"> (5:9)</w:t>
      </w:r>
    </w:p>
    <w:p w14:paraId="4A5611BB" w14:textId="77777777" w:rsidR="00BE1B53" w:rsidRDefault="00BE1B53" w:rsidP="00BE1B53">
      <w:pPr>
        <w:pStyle w:val="NoSpacing"/>
        <w:ind w:left="360"/>
        <w:rPr>
          <w:sz w:val="22"/>
          <w:szCs w:val="22"/>
          <w:u w:color="393939"/>
          <w:lang w:val="en-US"/>
        </w:rPr>
      </w:pPr>
    </w:p>
    <w:p w14:paraId="1F15F26F" w14:textId="77777777" w:rsidR="00BE1B53" w:rsidRDefault="00BE1B53" w:rsidP="00BE1B53">
      <w:pPr>
        <w:pStyle w:val="NoSpacing"/>
        <w:ind w:left="360"/>
        <w:rPr>
          <w:sz w:val="22"/>
          <w:szCs w:val="22"/>
          <w:u w:color="393939"/>
          <w:lang w:val="en-US"/>
        </w:rPr>
      </w:pPr>
    </w:p>
    <w:p w14:paraId="6D67077F" w14:textId="5B3A90B7" w:rsidR="00BE1B53" w:rsidRPr="00C336A6" w:rsidRDefault="00BE1B53" w:rsidP="00BE1B53">
      <w:pPr>
        <w:pStyle w:val="NoSpacing"/>
        <w:ind w:left="720"/>
        <w:rPr>
          <w:sz w:val="22"/>
          <w:szCs w:val="22"/>
          <w:u w:color="393939"/>
          <w:lang w:val="en-US"/>
        </w:rPr>
      </w:pPr>
      <w:r w:rsidRPr="00C336A6">
        <w:rPr>
          <w:sz w:val="22"/>
          <w:szCs w:val="22"/>
          <w:u w:color="393939"/>
          <w:lang w:val="en-US"/>
        </w:rPr>
        <w:t xml:space="preserve">Disciples in the </w:t>
      </w:r>
      <w:r>
        <w:rPr>
          <w:sz w:val="22"/>
          <w:szCs w:val="22"/>
          <w:u w:color="393939"/>
          <w:lang w:val="en-US"/>
        </w:rPr>
        <w:t>K</w:t>
      </w:r>
      <w:r w:rsidRPr="00C336A6">
        <w:rPr>
          <w:sz w:val="22"/>
          <w:szCs w:val="22"/>
          <w:u w:color="393939"/>
          <w:lang w:val="en-US"/>
        </w:rPr>
        <w:t xml:space="preserve">ingdom of God are those who </w:t>
      </w:r>
      <w:r>
        <w:rPr>
          <w:sz w:val="22"/>
          <w:szCs w:val="22"/>
          <w:u w:color="393939"/>
          <w:lang w:val="en-US"/>
        </w:rPr>
        <w:t>________</w:t>
      </w:r>
      <w:r w:rsidRPr="00C336A6">
        <w:rPr>
          <w:sz w:val="22"/>
          <w:szCs w:val="22"/>
          <w:u w:color="393939"/>
          <w:lang w:val="en-US"/>
        </w:rPr>
        <w:t xml:space="preserve">the </w:t>
      </w:r>
      <w:r>
        <w:rPr>
          <w:sz w:val="22"/>
          <w:szCs w:val="22"/>
          <w:u w:color="393939"/>
          <w:lang w:val="en-US"/>
        </w:rPr>
        <w:t>_______ ________</w:t>
      </w:r>
      <w:r w:rsidRPr="00C336A6">
        <w:rPr>
          <w:sz w:val="22"/>
          <w:szCs w:val="22"/>
          <w:u w:color="393939"/>
          <w:lang w:val="en-US"/>
        </w:rPr>
        <w:t>of peace found in Jesus Christ.</w:t>
      </w:r>
    </w:p>
    <w:p w14:paraId="24977359" w14:textId="77777777" w:rsidR="00BE1B53" w:rsidRPr="00C336A6" w:rsidRDefault="00BE1B53" w:rsidP="00BE1B53">
      <w:pPr>
        <w:pStyle w:val="NoSpacing"/>
        <w:ind w:left="360"/>
        <w:rPr>
          <w:sz w:val="22"/>
          <w:szCs w:val="22"/>
          <w:u w:color="393939"/>
          <w:lang w:val="en-US"/>
        </w:rPr>
      </w:pPr>
    </w:p>
    <w:p w14:paraId="6130D97F" w14:textId="77777777" w:rsidR="00BE1B53" w:rsidRPr="00BE1B53" w:rsidRDefault="00BE1B53" w:rsidP="00BE1B53">
      <w:pPr>
        <w:pStyle w:val="Quote"/>
      </w:pPr>
      <w:r w:rsidRPr="00BE1B53">
        <w:t>How beautiful on the mountains are the feet of those who bring good news, who proclaim peace, who bring good tidings, who proclaim salvation, who say to Zion, "Your God reigns!" Isa. 52:7</w:t>
      </w:r>
    </w:p>
    <w:p w14:paraId="7B9B2F5D" w14:textId="77777777" w:rsidR="00BE1B53" w:rsidRPr="00C336A6" w:rsidRDefault="00BE1B53" w:rsidP="00BE1B53">
      <w:pPr>
        <w:autoSpaceDE w:val="0"/>
        <w:autoSpaceDN w:val="0"/>
        <w:adjustRightInd w:val="0"/>
        <w:spacing w:after="320"/>
        <w:rPr>
          <w:rFonts w:ascii="Helvetica Neue" w:hAnsi="Helvetica Neue" w:cs="Helvetica Neue"/>
          <w:b/>
          <w:bCs/>
          <w:i/>
          <w:iCs/>
          <w:color w:val="000000"/>
          <w:sz w:val="22"/>
          <w:szCs w:val="22"/>
          <w:u w:color="393939"/>
          <w:lang w:val="en-US"/>
        </w:rPr>
      </w:pPr>
      <w:r w:rsidRPr="00C336A6">
        <w:rPr>
          <w:rFonts w:ascii="Helvetica Neue" w:hAnsi="Helvetica Neue" w:cs="Helvetica Neue"/>
          <w:b/>
          <w:bCs/>
          <w:i/>
          <w:iCs/>
          <w:color w:val="000000"/>
          <w:sz w:val="22"/>
          <w:szCs w:val="22"/>
          <w:u w:color="393939"/>
          <w:lang w:val="en-US"/>
        </w:rPr>
        <w:t>For they will be called sons of God…</w:t>
      </w:r>
    </w:p>
    <w:p w14:paraId="238A6F74" w14:textId="77777777" w:rsidR="00BE1B53" w:rsidRPr="00C336A6" w:rsidRDefault="00BE1B53" w:rsidP="00BE1B53">
      <w:pPr>
        <w:autoSpaceDE w:val="0"/>
        <w:autoSpaceDN w:val="0"/>
        <w:adjustRightInd w:val="0"/>
        <w:spacing w:after="320"/>
        <w:ind w:left="720"/>
        <w:rPr>
          <w:rFonts w:ascii="Helvetica Neue" w:hAnsi="Helvetica Neue" w:cs="Helvetica Neue"/>
          <w:i/>
          <w:iCs/>
          <w:color w:val="000000"/>
          <w:sz w:val="22"/>
          <w:szCs w:val="22"/>
          <w:u w:color="393939"/>
          <w:lang w:val="en-US"/>
        </w:rPr>
      </w:pPr>
      <w:r w:rsidRPr="00C336A6">
        <w:rPr>
          <w:rFonts w:ascii="Helvetica Neue" w:hAnsi="Helvetica Neue" w:cs="Helvetica Neue"/>
          <w:i/>
          <w:iCs/>
          <w:color w:val="000000"/>
          <w:sz w:val="22"/>
          <w:szCs w:val="22"/>
          <w:u w:color="393939"/>
          <w:lang w:val="en-US"/>
        </w:rPr>
        <w:t xml:space="preserve">Peacemakers reflect the character of their heavenly father as they carry Jesus’ mission of peacemaking to the world. </w:t>
      </w:r>
    </w:p>
    <w:p w14:paraId="393E65EA" w14:textId="77777777" w:rsidR="00045358" w:rsidRPr="00C336A6" w:rsidRDefault="00045358" w:rsidP="00045358">
      <w:pPr>
        <w:autoSpaceDE w:val="0"/>
        <w:autoSpaceDN w:val="0"/>
        <w:adjustRightInd w:val="0"/>
        <w:spacing w:after="320"/>
        <w:ind w:left="720"/>
        <w:rPr>
          <w:rFonts w:ascii="Helvetica Neue" w:hAnsi="Helvetica Neue" w:cs="Helvetica Neue"/>
          <w:i/>
          <w:iCs/>
          <w:color w:val="000000"/>
          <w:sz w:val="22"/>
          <w:szCs w:val="22"/>
          <w:u w:color="393939"/>
          <w:lang w:val="en-US"/>
        </w:rPr>
      </w:pPr>
      <w:r w:rsidRPr="00C336A6">
        <w:rPr>
          <w:rFonts w:ascii="Helvetica Neue" w:hAnsi="Helvetica Neue" w:cs="Helvetica Neue"/>
          <w:i/>
          <w:iCs/>
          <w:color w:val="000000"/>
          <w:sz w:val="22"/>
          <w:szCs w:val="22"/>
          <w:u w:color="393939"/>
          <w:lang w:val="en-US"/>
        </w:rPr>
        <w:t xml:space="preserve">Sons and daughters are not trying to be like the men and women of the culture- they are following this one man- the </w:t>
      </w:r>
      <w:proofErr w:type="gramStart"/>
      <w:r w:rsidRPr="00C336A6">
        <w:rPr>
          <w:rFonts w:ascii="Helvetica Neue" w:hAnsi="Helvetica Neue" w:cs="Helvetica Neue"/>
          <w:i/>
          <w:iCs/>
          <w:color w:val="000000"/>
          <w:sz w:val="22"/>
          <w:szCs w:val="22"/>
          <w:u w:color="393939"/>
          <w:lang w:val="en-US"/>
        </w:rPr>
        <w:t>Go</w:t>
      </w:r>
      <w:r>
        <w:rPr>
          <w:rFonts w:ascii="Helvetica Neue" w:hAnsi="Helvetica Neue" w:cs="Helvetica Neue"/>
          <w:i/>
          <w:iCs/>
          <w:color w:val="000000"/>
          <w:sz w:val="22"/>
          <w:szCs w:val="22"/>
          <w:u w:color="393939"/>
          <w:lang w:val="en-US"/>
        </w:rPr>
        <w:t>d</w:t>
      </w:r>
      <w:r w:rsidRPr="00C336A6">
        <w:rPr>
          <w:rFonts w:ascii="Helvetica Neue" w:hAnsi="Helvetica Neue" w:cs="Helvetica Neue"/>
          <w:i/>
          <w:iCs/>
          <w:color w:val="000000"/>
          <w:sz w:val="22"/>
          <w:szCs w:val="22"/>
          <w:u w:color="393939"/>
          <w:lang w:val="en-US"/>
        </w:rPr>
        <w:t>-Man</w:t>
      </w:r>
      <w:proofErr w:type="gramEnd"/>
      <w:r w:rsidRPr="00C336A6">
        <w:rPr>
          <w:rFonts w:ascii="Helvetica Neue" w:hAnsi="Helvetica Neue" w:cs="Helvetica Neue"/>
          <w:i/>
          <w:iCs/>
          <w:color w:val="000000"/>
          <w:sz w:val="22"/>
          <w:szCs w:val="22"/>
          <w:u w:color="393939"/>
          <w:lang w:val="en-US"/>
        </w:rPr>
        <w:t xml:space="preserve">, who is the </w:t>
      </w:r>
      <w:r>
        <w:rPr>
          <w:rFonts w:ascii="Helvetica Neue" w:hAnsi="Helvetica Neue" w:cs="Helvetica Neue"/>
          <w:i/>
          <w:iCs/>
          <w:color w:val="000000"/>
          <w:sz w:val="22"/>
          <w:szCs w:val="22"/>
          <w:u w:color="393939"/>
          <w:lang w:val="en-US"/>
        </w:rPr>
        <w:t>K</w:t>
      </w:r>
      <w:r w:rsidRPr="00C336A6">
        <w:rPr>
          <w:rFonts w:ascii="Helvetica Neue" w:hAnsi="Helvetica Neue" w:cs="Helvetica Neue"/>
          <w:i/>
          <w:iCs/>
          <w:color w:val="000000"/>
          <w:sz w:val="22"/>
          <w:szCs w:val="22"/>
          <w:u w:color="393939"/>
          <w:lang w:val="en-US"/>
        </w:rPr>
        <w:t xml:space="preserve">ing of the kingdom they serve. </w:t>
      </w:r>
    </w:p>
    <w:p w14:paraId="3D775089" w14:textId="544D10D9" w:rsidR="00045358" w:rsidRPr="00C336A6" w:rsidRDefault="00045358" w:rsidP="00045358">
      <w:pPr>
        <w:autoSpaceDE w:val="0"/>
        <w:autoSpaceDN w:val="0"/>
        <w:adjustRightInd w:val="0"/>
        <w:spacing w:after="320"/>
        <w:rPr>
          <w:rFonts w:ascii="Helvetica Neue" w:hAnsi="Helvetica Neue" w:cs="Helvetica Neue"/>
          <w:i/>
          <w:iCs/>
          <w:color w:val="000000"/>
          <w:sz w:val="22"/>
          <w:szCs w:val="22"/>
          <w:u w:color="393939"/>
          <w:lang w:val="en-US"/>
        </w:rPr>
      </w:pPr>
      <w:r w:rsidRPr="00C336A6">
        <w:rPr>
          <w:rFonts w:ascii="Helvetica Neue" w:hAnsi="Helvetica Neue" w:cs="Helvetica Neue"/>
          <w:i/>
          <w:iCs/>
          <w:color w:val="000000"/>
          <w:sz w:val="22"/>
          <w:szCs w:val="22"/>
          <w:u w:color="393939"/>
          <w:lang w:val="en-US"/>
        </w:rPr>
        <w:t xml:space="preserve">The Kingdom of Light is near, and it is filled with citizens who are called to serve with undivided hearts, being merciful, pursuing holiness and bringing peace. Be wise- some of us are confused about which Kingdom we are from. Don’t get caught with a counterfeit. Make sure you know the real deal. </w:t>
      </w:r>
    </w:p>
    <w:p w14:paraId="5F01A81A" w14:textId="77777777" w:rsidR="00BE1B53" w:rsidRPr="00C336A6" w:rsidRDefault="00BE1B53" w:rsidP="00045358">
      <w:pPr>
        <w:autoSpaceDE w:val="0"/>
        <w:autoSpaceDN w:val="0"/>
        <w:adjustRightInd w:val="0"/>
        <w:spacing w:after="400"/>
        <w:rPr>
          <w:rFonts w:ascii="Helvetica" w:hAnsi="Helvetica" w:cs="Helvetica"/>
          <w:b/>
          <w:bCs/>
          <w:i/>
          <w:iCs/>
          <w:color w:val="262626"/>
          <w:sz w:val="22"/>
          <w:szCs w:val="22"/>
          <w:u w:color="393939"/>
          <w:lang w:val="en-US"/>
        </w:rPr>
      </w:pPr>
    </w:p>
    <w:p w14:paraId="6F8B93CE" w14:textId="77777777" w:rsidR="00F65FE8" w:rsidRDefault="00F65FE8" w:rsidP="00F65FE8"/>
    <w:sectPr w:rsidR="00F65F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D087D"/>
    <w:multiLevelType w:val="hybridMultilevel"/>
    <w:tmpl w:val="5E460F3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8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E8"/>
    <w:rsid w:val="00045358"/>
    <w:rsid w:val="004D361B"/>
    <w:rsid w:val="00BE1B53"/>
    <w:rsid w:val="00DE604E"/>
    <w:rsid w:val="00F65FE8"/>
    <w:rsid w:val="00FF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196059"/>
  <w15:chartTrackingRefBased/>
  <w15:docId w15:val="{EB6F50C9-CBE3-0448-BC1C-7CB774D7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F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E8"/>
    <w:pPr>
      <w:ind w:left="720"/>
      <w:contextualSpacing/>
    </w:pPr>
  </w:style>
  <w:style w:type="paragraph" w:styleId="Quote">
    <w:name w:val="Quote"/>
    <w:basedOn w:val="Normal"/>
    <w:next w:val="Normal"/>
    <w:link w:val="QuoteChar"/>
    <w:uiPriority w:val="29"/>
    <w:qFormat/>
    <w:rsid w:val="00F65F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5FE8"/>
    <w:rPr>
      <w:rFonts w:ascii="Calibri" w:eastAsia="Calibri" w:hAnsi="Calibri" w:cs="Times New Roman"/>
      <w:i/>
      <w:iCs/>
      <w:color w:val="404040" w:themeColor="text1" w:themeTint="BF"/>
    </w:rPr>
  </w:style>
  <w:style w:type="paragraph" w:styleId="NoSpacing">
    <w:name w:val="No Spacing"/>
    <w:uiPriority w:val="1"/>
    <w:qFormat/>
    <w:rsid w:val="00BE1B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Doyle</dc:creator>
  <cp:keywords/>
  <dc:description/>
  <cp:lastModifiedBy>Nicholas Doyle</cp:lastModifiedBy>
  <cp:revision>3</cp:revision>
  <dcterms:created xsi:type="dcterms:W3CDTF">2022-04-07T13:23:00Z</dcterms:created>
  <dcterms:modified xsi:type="dcterms:W3CDTF">2022-04-07T15:48:00Z</dcterms:modified>
</cp:coreProperties>
</file>