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DFF" w:rsidRDefault="00512DFF" w:rsidP="00512DFF">
      <w:pPr>
        <w:rPr>
          <w:sz w:val="20"/>
        </w:rPr>
      </w:pPr>
      <w:r>
        <w:rPr>
          <w:sz w:val="20"/>
        </w:rPr>
        <w:t>Wilderness/Promise #16                                                                                                                                                   Pastor Rick Baker</w:t>
      </w:r>
    </w:p>
    <w:p w:rsidR="00512DFF" w:rsidRDefault="00512DFF" w:rsidP="00512DFF">
      <w:pPr>
        <w:jc w:val="right"/>
        <w:rPr>
          <w:sz w:val="20"/>
        </w:rPr>
      </w:pPr>
      <w:r>
        <w:rPr>
          <w:sz w:val="20"/>
        </w:rPr>
        <w:t>February 20 2022</w:t>
      </w:r>
    </w:p>
    <w:p w:rsidR="00512DFF" w:rsidRDefault="00512DFF" w:rsidP="00512DFF">
      <w:pPr>
        <w:jc w:val="center"/>
      </w:pPr>
      <w:bookmarkStart w:id="0" w:name="_GoBack"/>
      <w:r>
        <w:t xml:space="preserve">Out of the Wilderness of Fear and Anxiousness and </w:t>
      </w:r>
    </w:p>
    <w:bookmarkEnd w:id="0"/>
    <w:p w:rsidR="00512DFF" w:rsidRDefault="00512DFF" w:rsidP="00512DFF">
      <w:pPr>
        <w:jc w:val="center"/>
        <w:rPr>
          <w:b/>
        </w:rPr>
      </w:pPr>
      <w:r>
        <w:rPr>
          <w:b/>
        </w:rPr>
        <w:t>Into the Promise of PEACE</w:t>
      </w:r>
    </w:p>
    <w:p w:rsidR="00512DFF" w:rsidRDefault="00512DFF" w:rsidP="00512DFF">
      <w:pPr>
        <w:jc w:val="center"/>
        <w:rPr>
          <w:sz w:val="20"/>
        </w:rPr>
      </w:pPr>
      <w:r>
        <w:rPr>
          <w:sz w:val="20"/>
        </w:rPr>
        <w:t>John 16:33</w:t>
      </w:r>
    </w:p>
    <w:p w:rsidR="00512DFF" w:rsidRDefault="00512DFF" w:rsidP="00512DFF">
      <w:pPr>
        <w:jc w:val="center"/>
        <w:rPr>
          <w:sz w:val="20"/>
        </w:rPr>
      </w:pPr>
    </w:p>
    <w:p w:rsidR="00512DFF" w:rsidRDefault="00512DFF" w:rsidP="00512DFF">
      <w:pPr>
        <w:jc w:val="center"/>
      </w:pPr>
      <w:r>
        <w:t>Are you presently experiencing peace?</w:t>
      </w:r>
    </w:p>
    <w:p w:rsidR="00512DFF" w:rsidRDefault="00512DFF" w:rsidP="00512DFF">
      <w:pPr>
        <w:jc w:val="center"/>
      </w:pPr>
    </w:p>
    <w:p w:rsidR="00512DFF" w:rsidRDefault="00512DFF" w:rsidP="00512DFF">
      <w:pPr>
        <w:rPr>
          <w:i/>
          <w:sz w:val="20"/>
        </w:rPr>
      </w:pPr>
      <w:r>
        <w:rPr>
          <w:i/>
          <w:sz w:val="20"/>
        </w:rPr>
        <w:t xml:space="preserve">Peace is one of the great benefits promised and gifted to us as an intended consequence of the incarnation- “... peace to men on whom his favour rests” (Lk. 2:14) as Christ’s atoning work- “Peace I leave with you, my peace I give to you.” (Jn. 14:27) as Christ’s sanctifying work. </w:t>
      </w:r>
    </w:p>
    <w:p w:rsidR="00512DFF" w:rsidRDefault="00512DFF" w:rsidP="00512DFF">
      <w:pPr>
        <w:rPr>
          <w:i/>
          <w:sz w:val="20"/>
        </w:rPr>
      </w:pPr>
    </w:p>
    <w:p w:rsidR="00512DFF" w:rsidRDefault="00512DFF" w:rsidP="00512DFF">
      <w:pPr>
        <w:rPr>
          <w:i/>
          <w:sz w:val="20"/>
        </w:rPr>
      </w:pPr>
      <w:r>
        <w:rPr>
          <w:sz w:val="20"/>
        </w:rPr>
        <w:t xml:space="preserve">Context: The Farewell Discourse (Jn. 13:31-16:33)... </w:t>
      </w:r>
      <w:r>
        <w:rPr>
          <w:i/>
          <w:sz w:val="20"/>
        </w:rPr>
        <w:t xml:space="preserve">so that you may have (experience) peace and be able to take     </w:t>
      </w:r>
    </w:p>
    <w:p w:rsidR="00512DFF" w:rsidRDefault="00512DFF" w:rsidP="00512DFF">
      <w:pPr>
        <w:rPr>
          <w:i/>
          <w:sz w:val="20"/>
        </w:rPr>
      </w:pPr>
      <w:r>
        <w:rPr>
          <w:i/>
          <w:sz w:val="20"/>
        </w:rPr>
        <w:t xml:space="preserve">                heart!</w:t>
      </w:r>
    </w:p>
    <w:p w:rsidR="00512DFF" w:rsidRDefault="00512DFF" w:rsidP="00512DFF">
      <w:pPr>
        <w:rPr>
          <w:i/>
          <w:sz w:val="20"/>
        </w:rPr>
      </w:pPr>
      <w:r>
        <w:rPr>
          <w:sz w:val="20"/>
        </w:rPr>
        <w:tab/>
      </w:r>
      <w:r>
        <w:rPr>
          <w:i/>
          <w:sz w:val="20"/>
        </w:rPr>
        <w:t>Judas is excused and shut out of these promises! (13:30)</w:t>
      </w:r>
    </w:p>
    <w:p w:rsidR="00512DFF" w:rsidRDefault="00512DFF" w:rsidP="00512DFF">
      <w:pPr>
        <w:rPr>
          <w:i/>
          <w:sz w:val="20"/>
        </w:rPr>
      </w:pPr>
    </w:p>
    <w:p w:rsidR="00512DFF" w:rsidRDefault="00512DFF" w:rsidP="00512DFF">
      <w:pPr>
        <w:rPr>
          <w:sz w:val="20"/>
        </w:rPr>
      </w:pPr>
      <w:r>
        <w:rPr>
          <w:sz w:val="20"/>
        </w:rPr>
        <w:t xml:space="preserve">Promise: MY PEACE I GIVE TO YOU. (14:27) </w:t>
      </w:r>
    </w:p>
    <w:p w:rsidR="00512DFF" w:rsidRDefault="00512DFF" w:rsidP="00512DFF">
      <w:pPr>
        <w:ind w:left="720"/>
        <w:rPr>
          <w:sz w:val="20"/>
        </w:rPr>
      </w:pPr>
      <w:r>
        <w:rPr>
          <w:i/>
          <w:sz w:val="20"/>
        </w:rPr>
        <w:t xml:space="preserve">I have told you </w:t>
      </w:r>
      <w:r>
        <w:rPr>
          <w:b/>
          <w:i/>
          <w:sz w:val="20"/>
        </w:rPr>
        <w:t>these things</w:t>
      </w:r>
      <w:r>
        <w:rPr>
          <w:i/>
          <w:sz w:val="20"/>
        </w:rPr>
        <w:t xml:space="preserve">, so that </w:t>
      </w:r>
      <w:r>
        <w:rPr>
          <w:b/>
          <w:i/>
          <w:sz w:val="20"/>
        </w:rPr>
        <w:t>in me</w:t>
      </w:r>
      <w:r>
        <w:rPr>
          <w:i/>
          <w:sz w:val="20"/>
        </w:rPr>
        <w:t xml:space="preserve"> you may have peace. In this world you will have </w:t>
      </w:r>
      <w:r>
        <w:rPr>
          <w:b/>
          <w:i/>
          <w:sz w:val="20"/>
        </w:rPr>
        <w:t>trouble</w:t>
      </w:r>
      <w:r>
        <w:rPr>
          <w:i/>
          <w:sz w:val="20"/>
        </w:rPr>
        <w:t xml:space="preserve">. But </w:t>
      </w:r>
      <w:r>
        <w:rPr>
          <w:i/>
          <w:sz w:val="20"/>
          <w:u w:val="single"/>
        </w:rPr>
        <w:t>take heart</w:t>
      </w:r>
      <w:r>
        <w:rPr>
          <w:i/>
          <w:sz w:val="20"/>
        </w:rPr>
        <w:t xml:space="preserve">! I have </w:t>
      </w:r>
      <w:r>
        <w:rPr>
          <w:b/>
          <w:i/>
          <w:sz w:val="20"/>
        </w:rPr>
        <w:t>overcome</w:t>
      </w:r>
      <w:r>
        <w:rPr>
          <w:i/>
          <w:sz w:val="20"/>
        </w:rPr>
        <w:t xml:space="preserve"> the world. </w:t>
      </w:r>
      <w:r>
        <w:rPr>
          <w:sz w:val="20"/>
        </w:rPr>
        <w:t>(Jn. 16:33)</w:t>
      </w:r>
    </w:p>
    <w:p w:rsidR="00512DFF" w:rsidRDefault="00512DFF" w:rsidP="00512DFF">
      <w:pPr>
        <w:rPr>
          <w:sz w:val="20"/>
        </w:rPr>
      </w:pPr>
    </w:p>
    <w:p w:rsidR="00512DFF" w:rsidRDefault="00512DFF" w:rsidP="00512DFF">
      <w:pPr>
        <w:rPr>
          <w:sz w:val="20"/>
        </w:rPr>
      </w:pPr>
      <w:r>
        <w:rPr>
          <w:sz w:val="20"/>
        </w:rPr>
        <w:t>Contrasts:</w:t>
      </w:r>
    </w:p>
    <w:p w:rsidR="00512DFF" w:rsidRDefault="00512DFF" w:rsidP="00512DFF">
      <w:pPr>
        <w:ind w:firstLine="720"/>
        <w:rPr>
          <w:sz w:val="20"/>
        </w:rPr>
      </w:pPr>
      <w:r>
        <w:rPr>
          <w:b/>
          <w:sz w:val="20"/>
        </w:rPr>
        <w:t>in me</w:t>
      </w:r>
      <w:r>
        <w:rPr>
          <w:sz w:val="20"/>
        </w:rPr>
        <w:t xml:space="preserve">                 </w:t>
      </w:r>
      <w:proofErr w:type="gramStart"/>
      <w:r>
        <w:rPr>
          <w:sz w:val="20"/>
        </w:rPr>
        <w:t>In</w:t>
      </w:r>
      <w:proofErr w:type="gramEnd"/>
      <w:r>
        <w:rPr>
          <w:sz w:val="20"/>
        </w:rPr>
        <w:t xml:space="preserve"> this world</w:t>
      </w:r>
    </w:p>
    <w:p w:rsidR="00512DFF" w:rsidRDefault="00512DFF" w:rsidP="00512DFF">
      <w:pPr>
        <w:ind w:firstLine="720"/>
        <w:rPr>
          <w:sz w:val="20"/>
        </w:rPr>
      </w:pPr>
      <w:r>
        <w:rPr>
          <w:sz w:val="20"/>
        </w:rPr>
        <w:t>peace                 trouble</w:t>
      </w:r>
    </w:p>
    <w:p w:rsidR="00512DFF" w:rsidRDefault="00512DFF" w:rsidP="00512DFF">
      <w:pPr>
        <w:ind w:firstLine="720"/>
        <w:rPr>
          <w:sz w:val="20"/>
        </w:rPr>
      </w:pPr>
    </w:p>
    <w:p w:rsidR="00512DFF" w:rsidRDefault="00512DFF" w:rsidP="00512DFF">
      <w:pPr>
        <w:rPr>
          <w:sz w:val="20"/>
        </w:rPr>
      </w:pPr>
      <w:r>
        <w:rPr>
          <w:sz w:val="20"/>
        </w:rPr>
        <w:t>Connections:</w:t>
      </w:r>
    </w:p>
    <w:p w:rsidR="00512DFF" w:rsidRDefault="00512DFF" w:rsidP="00512DFF">
      <w:pPr>
        <w:ind w:firstLine="720"/>
        <w:rPr>
          <w:sz w:val="20"/>
        </w:rPr>
      </w:pPr>
      <w:r>
        <w:rPr>
          <w:b/>
          <w:sz w:val="20"/>
        </w:rPr>
        <w:t>these things</w:t>
      </w:r>
      <w:r>
        <w:rPr>
          <w:sz w:val="20"/>
        </w:rPr>
        <w:t xml:space="preserve">       have peace               </w:t>
      </w:r>
    </w:p>
    <w:p w:rsidR="00512DFF" w:rsidRDefault="00512DFF" w:rsidP="00512DFF">
      <w:pPr>
        <w:ind w:firstLine="720"/>
        <w:rPr>
          <w:sz w:val="20"/>
        </w:rPr>
      </w:pPr>
      <w:r>
        <w:rPr>
          <w:sz w:val="20"/>
        </w:rPr>
        <w:t>take heart           overcome</w:t>
      </w:r>
    </w:p>
    <w:p w:rsidR="00512DFF" w:rsidRDefault="00512DFF" w:rsidP="00512DFF">
      <w:pPr>
        <w:rPr>
          <w:sz w:val="20"/>
        </w:rPr>
      </w:pPr>
    </w:p>
    <w:p w:rsidR="00512DFF" w:rsidRDefault="00512DFF" w:rsidP="00512DFF">
      <w:r>
        <w:t xml:space="preserve">These 7 things will enable you to have peace in the midst of trouble and courage to choose between Jesus and this world... </w:t>
      </w:r>
    </w:p>
    <w:p w:rsidR="00512DFF" w:rsidRDefault="00512DFF" w:rsidP="00512DFF">
      <w:pPr>
        <w:ind w:left="720"/>
        <w:rPr>
          <w:sz w:val="20"/>
        </w:rPr>
      </w:pPr>
      <w:r>
        <w:rPr>
          <w:i/>
          <w:sz w:val="20"/>
        </w:rPr>
        <w:t xml:space="preserve">Discipleship is about learning how to discover peace when surrounded by threat, how to possess tranquility despite </w:t>
      </w:r>
      <w:proofErr w:type="gramStart"/>
      <w:r>
        <w:rPr>
          <w:i/>
          <w:sz w:val="20"/>
        </w:rPr>
        <w:t>those hostile</w:t>
      </w:r>
      <w:proofErr w:type="gramEnd"/>
      <w:r>
        <w:rPr>
          <w:i/>
          <w:sz w:val="20"/>
        </w:rPr>
        <w:t xml:space="preserve"> to your faith. </w:t>
      </w:r>
      <w:r>
        <w:rPr>
          <w:sz w:val="20"/>
        </w:rPr>
        <w:t>(G. Burge, NIVAC)</w:t>
      </w:r>
    </w:p>
    <w:p w:rsidR="00512DFF" w:rsidRDefault="00512DFF" w:rsidP="00512DFF"/>
    <w:p w:rsidR="00512DFF" w:rsidRDefault="00512DFF" w:rsidP="00512DFF">
      <w:pPr>
        <w:rPr>
          <w:sz w:val="20"/>
        </w:rPr>
      </w:pPr>
      <w:r>
        <w:rPr>
          <w:sz w:val="20"/>
        </w:rPr>
        <w:t>The greatest threat to the disciple’s peace was their fear of abandonment by Jesus –</w:t>
      </w:r>
      <w:r>
        <w:rPr>
          <w:i/>
          <w:sz w:val="20"/>
        </w:rPr>
        <w:t xml:space="preserve">I came from the Father and entered the world; now I am leaving the world and going back to the Father. </w:t>
      </w:r>
      <w:r>
        <w:rPr>
          <w:sz w:val="20"/>
        </w:rPr>
        <w:t>(16:28)</w:t>
      </w:r>
    </w:p>
    <w:p w:rsidR="00512DFF" w:rsidRDefault="00512DFF" w:rsidP="00512DFF">
      <w:pPr>
        <w:pStyle w:val="ListParagraph"/>
        <w:rPr>
          <w:sz w:val="20"/>
        </w:rPr>
      </w:pPr>
    </w:p>
    <w:p w:rsidR="00512DFF" w:rsidRPr="00512DFF" w:rsidRDefault="00512DFF" w:rsidP="00512DFF">
      <w:pPr>
        <w:rPr>
          <w:sz w:val="20"/>
        </w:rPr>
      </w:pPr>
      <w:r w:rsidRPr="00512DFF">
        <w:rPr>
          <w:sz w:val="20"/>
        </w:rPr>
        <w:t>Peace-threat</w:t>
      </w:r>
      <w:r>
        <w:sym w:font="Wingdings" w:char="F0E0"/>
      </w:r>
      <w:r w:rsidRPr="00512DFF">
        <w:rPr>
          <w:sz w:val="20"/>
        </w:rPr>
        <w:t xml:space="preserve"> feeling unloved and abandoned</w:t>
      </w:r>
    </w:p>
    <w:p w:rsidR="00512DFF" w:rsidRDefault="00512DFF" w:rsidP="00512DFF">
      <w:pPr>
        <w:rPr>
          <w:sz w:val="20"/>
        </w:rPr>
      </w:pPr>
    </w:p>
    <w:p w:rsidR="00512DFF" w:rsidRDefault="00512DFF" w:rsidP="00512DFF">
      <w:pPr>
        <w:pStyle w:val="ListParagraph"/>
        <w:numPr>
          <w:ilvl w:val="0"/>
          <w:numId w:val="1"/>
        </w:numPr>
        <w:rPr>
          <w:sz w:val="20"/>
        </w:rPr>
      </w:pPr>
      <w:r>
        <w:t xml:space="preserve">Love each other deeply—like Christ loves you. </w:t>
      </w:r>
      <w:r>
        <w:rPr>
          <w:sz w:val="20"/>
        </w:rPr>
        <w:t>(13:34-35)</w:t>
      </w:r>
    </w:p>
    <w:p w:rsidR="00512DFF" w:rsidRPr="00512DFF" w:rsidRDefault="00512DFF" w:rsidP="00512DFF">
      <w:pPr>
        <w:rPr>
          <w:sz w:val="20"/>
        </w:rPr>
      </w:pPr>
    </w:p>
    <w:p w:rsidR="00512DFF" w:rsidRDefault="00512DFF" w:rsidP="00512DFF">
      <w:pPr>
        <w:pStyle w:val="ListParagraph"/>
        <w:rPr>
          <w:sz w:val="20"/>
        </w:rPr>
      </w:pPr>
      <w:r>
        <w:rPr>
          <w:sz w:val="20"/>
        </w:rPr>
        <w:t>We learn to rely on the love God has for us (1 Jn.4:16; 13:1) by experiencing His love through the love of one another.</w:t>
      </w:r>
    </w:p>
    <w:p w:rsidR="00512DFF" w:rsidRDefault="00512DFF" w:rsidP="00512DFF">
      <w:pPr>
        <w:pStyle w:val="ListParagraph"/>
        <w:rPr>
          <w:sz w:val="20"/>
        </w:rPr>
      </w:pPr>
      <w:r>
        <w:rPr>
          <w:sz w:val="20"/>
        </w:rPr>
        <w:t xml:space="preserve"> </w:t>
      </w:r>
    </w:p>
    <w:p w:rsidR="00512DFF" w:rsidRDefault="00512DFF" w:rsidP="00512DFF">
      <w:pPr>
        <w:pStyle w:val="ListParagraph"/>
        <w:rPr>
          <w:sz w:val="20"/>
        </w:rPr>
      </w:pPr>
    </w:p>
    <w:p w:rsidR="00512DFF" w:rsidRPr="00512DFF" w:rsidRDefault="00512DFF" w:rsidP="00512DFF">
      <w:pPr>
        <w:rPr>
          <w:sz w:val="20"/>
        </w:rPr>
      </w:pPr>
      <w:r w:rsidRPr="00512DFF">
        <w:rPr>
          <w:sz w:val="20"/>
        </w:rPr>
        <w:t>Peace-threat</w:t>
      </w:r>
      <w:r>
        <w:sym w:font="Wingdings" w:char="F0E0"/>
      </w:r>
      <w:r w:rsidRPr="00512DFF">
        <w:rPr>
          <w:sz w:val="20"/>
        </w:rPr>
        <w:t xml:space="preserve"> trust in God and an unknown future </w:t>
      </w:r>
    </w:p>
    <w:p w:rsidR="00512DFF" w:rsidRDefault="00512DFF" w:rsidP="00512DFF">
      <w:pPr>
        <w:pStyle w:val="ListParagraph"/>
        <w:rPr>
          <w:sz w:val="20"/>
        </w:rPr>
      </w:pPr>
    </w:p>
    <w:p w:rsidR="00512DFF" w:rsidRDefault="00512DFF" w:rsidP="00512DFF">
      <w:pPr>
        <w:pStyle w:val="ListParagraph"/>
        <w:numPr>
          <w:ilvl w:val="0"/>
          <w:numId w:val="1"/>
        </w:numPr>
      </w:pPr>
      <w:r>
        <w:t xml:space="preserve">There is an eternal place with your name on it. </w:t>
      </w:r>
      <w:r>
        <w:rPr>
          <w:sz w:val="20"/>
        </w:rPr>
        <w:t>(14:2)</w:t>
      </w:r>
    </w:p>
    <w:p w:rsidR="00512DFF" w:rsidRDefault="00512DFF" w:rsidP="00512DFF"/>
    <w:p w:rsidR="00512DFF" w:rsidRDefault="00512DFF" w:rsidP="00512DFF">
      <w:pPr>
        <w:pStyle w:val="ListParagraph"/>
        <w:rPr>
          <w:sz w:val="20"/>
        </w:rPr>
      </w:pPr>
      <w:r>
        <w:rPr>
          <w:sz w:val="20"/>
        </w:rPr>
        <w:lastRenderedPageBreak/>
        <w:t>...</w:t>
      </w:r>
      <w:r>
        <w:rPr>
          <w:i/>
          <w:sz w:val="20"/>
        </w:rPr>
        <w:t xml:space="preserve">that you also may be where I am.” </w:t>
      </w:r>
      <w:r>
        <w:rPr>
          <w:sz w:val="20"/>
        </w:rPr>
        <w:t>(14:3)</w:t>
      </w:r>
    </w:p>
    <w:p w:rsidR="00512DFF" w:rsidRDefault="00512DFF" w:rsidP="00512DFF">
      <w:pPr>
        <w:rPr>
          <w:sz w:val="20"/>
        </w:rPr>
      </w:pPr>
    </w:p>
    <w:p w:rsidR="00512DFF" w:rsidRDefault="00512DFF" w:rsidP="00512DFF">
      <w:pPr>
        <w:rPr>
          <w:sz w:val="20"/>
        </w:rPr>
      </w:pPr>
    </w:p>
    <w:p w:rsidR="00512DFF" w:rsidRDefault="00512DFF" w:rsidP="00512DFF">
      <w:pPr>
        <w:rPr>
          <w:sz w:val="20"/>
        </w:rPr>
      </w:pPr>
      <w:r>
        <w:rPr>
          <w:sz w:val="20"/>
        </w:rPr>
        <w:t xml:space="preserve">Peace-threat </w:t>
      </w:r>
      <w:r>
        <w:rPr>
          <w:sz w:val="20"/>
        </w:rPr>
        <w:sym w:font="Wingdings" w:char="F0E0"/>
      </w:r>
      <w:r>
        <w:rPr>
          <w:sz w:val="20"/>
        </w:rPr>
        <w:t xml:space="preserve"> a loss of intimacy with Christ</w:t>
      </w:r>
    </w:p>
    <w:p w:rsidR="00512DFF" w:rsidRDefault="00512DFF" w:rsidP="00512DFF">
      <w:pPr>
        <w:pStyle w:val="ListParagraph"/>
        <w:rPr>
          <w:sz w:val="20"/>
        </w:rPr>
      </w:pPr>
    </w:p>
    <w:p w:rsidR="00512DFF" w:rsidRDefault="00512DFF" w:rsidP="00512DFF">
      <w:pPr>
        <w:pStyle w:val="ListParagraph"/>
        <w:numPr>
          <w:ilvl w:val="0"/>
          <w:numId w:val="1"/>
        </w:numPr>
      </w:pPr>
      <w:r>
        <w:t xml:space="preserve">Christ will not abandon you—the Father gives you the Holy Spirit. </w:t>
      </w:r>
      <w:r>
        <w:rPr>
          <w:sz w:val="20"/>
        </w:rPr>
        <w:t>(14:16-17)</w:t>
      </w:r>
    </w:p>
    <w:p w:rsidR="00512DFF" w:rsidRDefault="00512DFF" w:rsidP="00512DFF">
      <w:pPr>
        <w:ind w:left="720"/>
        <w:rPr>
          <w:sz w:val="20"/>
        </w:rPr>
      </w:pPr>
    </w:p>
    <w:p w:rsidR="00512DFF" w:rsidRDefault="00512DFF" w:rsidP="00512DFF">
      <w:pPr>
        <w:ind w:left="720"/>
        <w:rPr>
          <w:sz w:val="20"/>
        </w:rPr>
      </w:pPr>
      <w:r>
        <w:rPr>
          <w:sz w:val="20"/>
        </w:rPr>
        <w:t>The imminent gift of the Holy Spirit is a priority in his sermon (5X stated)—</w:t>
      </w:r>
    </w:p>
    <w:p w:rsidR="00512DFF" w:rsidRDefault="00512DFF" w:rsidP="00512DFF">
      <w:pPr>
        <w:pStyle w:val="ListParagraph"/>
        <w:numPr>
          <w:ilvl w:val="0"/>
          <w:numId w:val="2"/>
        </w:numPr>
        <w:rPr>
          <w:sz w:val="20"/>
        </w:rPr>
      </w:pPr>
      <w:r>
        <w:rPr>
          <w:sz w:val="20"/>
        </w:rPr>
        <w:t>Help us understand and welcome the truth (1 Cor. 2:10,12)</w:t>
      </w:r>
    </w:p>
    <w:p w:rsidR="00512DFF" w:rsidRDefault="00512DFF" w:rsidP="00512DFF">
      <w:pPr>
        <w:pStyle w:val="ListParagraph"/>
        <w:numPr>
          <w:ilvl w:val="0"/>
          <w:numId w:val="2"/>
        </w:numPr>
        <w:rPr>
          <w:sz w:val="20"/>
        </w:rPr>
      </w:pPr>
      <w:r>
        <w:rPr>
          <w:sz w:val="20"/>
        </w:rPr>
        <w:t>Provision of gifts</w:t>
      </w:r>
    </w:p>
    <w:p w:rsidR="00512DFF" w:rsidRDefault="00512DFF" w:rsidP="00512DFF">
      <w:pPr>
        <w:pStyle w:val="ListParagraph"/>
        <w:numPr>
          <w:ilvl w:val="0"/>
          <w:numId w:val="2"/>
        </w:numPr>
        <w:rPr>
          <w:sz w:val="20"/>
        </w:rPr>
      </w:pPr>
      <w:r>
        <w:rPr>
          <w:sz w:val="20"/>
        </w:rPr>
        <w:t>Christ’s presence continues –I will come to you (14:18)</w:t>
      </w:r>
    </w:p>
    <w:p w:rsidR="00512DFF" w:rsidRDefault="00512DFF" w:rsidP="00512DFF">
      <w:pPr>
        <w:pStyle w:val="ListParagraph"/>
        <w:numPr>
          <w:ilvl w:val="0"/>
          <w:numId w:val="2"/>
        </w:numPr>
        <w:rPr>
          <w:sz w:val="20"/>
        </w:rPr>
      </w:pPr>
      <w:r>
        <w:rPr>
          <w:sz w:val="20"/>
        </w:rPr>
        <w:t>Continuation of Christ’s mission in and through the people (church)</w:t>
      </w:r>
    </w:p>
    <w:p w:rsidR="00512DFF" w:rsidRDefault="00512DFF" w:rsidP="00512DFF">
      <w:pPr>
        <w:rPr>
          <w:sz w:val="20"/>
        </w:rPr>
      </w:pPr>
    </w:p>
    <w:p w:rsidR="00512DFF" w:rsidRDefault="00512DFF" w:rsidP="00512DFF">
      <w:pPr>
        <w:rPr>
          <w:sz w:val="20"/>
        </w:rPr>
      </w:pPr>
    </w:p>
    <w:p w:rsidR="00512DFF" w:rsidRPr="00512DFF" w:rsidRDefault="00512DFF" w:rsidP="00512DFF">
      <w:pPr>
        <w:rPr>
          <w:sz w:val="20"/>
        </w:rPr>
      </w:pPr>
      <w:r w:rsidRPr="00512DFF">
        <w:rPr>
          <w:sz w:val="20"/>
        </w:rPr>
        <w:t>Peace-threat</w:t>
      </w:r>
      <w:r>
        <w:sym w:font="Wingdings" w:char="F0E0"/>
      </w:r>
      <w:r w:rsidRPr="00512DFF">
        <w:rPr>
          <w:sz w:val="20"/>
        </w:rPr>
        <w:t xml:space="preserve"> bewildered by the mission on their own</w:t>
      </w:r>
    </w:p>
    <w:p w:rsidR="00512DFF" w:rsidRDefault="00512DFF" w:rsidP="00512DFF"/>
    <w:p w:rsidR="00512DFF" w:rsidRDefault="00512DFF" w:rsidP="00512DFF">
      <w:pPr>
        <w:pStyle w:val="ListParagraph"/>
        <w:numPr>
          <w:ilvl w:val="0"/>
          <w:numId w:val="1"/>
        </w:numPr>
      </w:pPr>
      <w:r>
        <w:t xml:space="preserve">Abiding in Christ will enable you to produce much fruit. </w:t>
      </w:r>
      <w:r>
        <w:rPr>
          <w:sz w:val="20"/>
        </w:rPr>
        <w:t>(15:5)</w:t>
      </w:r>
    </w:p>
    <w:p w:rsidR="00512DFF" w:rsidRDefault="00512DFF" w:rsidP="00512DFF">
      <w:pPr>
        <w:pStyle w:val="ListParagraph"/>
      </w:pPr>
    </w:p>
    <w:p w:rsidR="00512DFF" w:rsidRDefault="00512DFF" w:rsidP="00512DFF">
      <w:pPr>
        <w:rPr>
          <w:sz w:val="20"/>
        </w:rPr>
      </w:pPr>
    </w:p>
    <w:p w:rsidR="00512DFF" w:rsidRDefault="00512DFF" w:rsidP="00512DFF">
      <w:pPr>
        <w:rPr>
          <w:sz w:val="20"/>
        </w:rPr>
      </w:pPr>
      <w:r>
        <w:rPr>
          <w:sz w:val="20"/>
        </w:rPr>
        <w:t>Peace threat</w:t>
      </w:r>
      <w:r>
        <w:rPr>
          <w:sz w:val="20"/>
        </w:rPr>
        <w:sym w:font="Wingdings" w:char="F0E0"/>
      </w:r>
      <w:r>
        <w:rPr>
          <w:sz w:val="20"/>
        </w:rPr>
        <w:t xml:space="preserve"> being hated and threatened </w:t>
      </w:r>
    </w:p>
    <w:p w:rsidR="00512DFF" w:rsidRDefault="00512DFF" w:rsidP="00512DFF">
      <w:pPr>
        <w:pStyle w:val="ListParagraph"/>
        <w:rPr>
          <w:sz w:val="20"/>
        </w:rPr>
      </w:pPr>
    </w:p>
    <w:p w:rsidR="00512DFF" w:rsidRDefault="00512DFF" w:rsidP="00512DFF">
      <w:pPr>
        <w:pStyle w:val="ListParagraph"/>
        <w:numPr>
          <w:ilvl w:val="0"/>
          <w:numId w:val="1"/>
        </w:numPr>
      </w:pPr>
      <w:r>
        <w:t xml:space="preserve">The Holy Spirit will help you to properly assess this world that hates you. </w:t>
      </w:r>
      <w:r>
        <w:rPr>
          <w:sz w:val="20"/>
        </w:rPr>
        <w:t>(15:18-27)</w:t>
      </w:r>
    </w:p>
    <w:p w:rsidR="00512DFF" w:rsidRDefault="00512DFF" w:rsidP="00512DFF">
      <w:pPr>
        <w:ind w:left="720"/>
        <w:rPr>
          <w:sz w:val="20"/>
        </w:rPr>
      </w:pPr>
    </w:p>
    <w:p w:rsidR="00512DFF" w:rsidRDefault="00512DFF" w:rsidP="00512DFF">
      <w:pPr>
        <w:ind w:left="720"/>
        <w:rPr>
          <w:sz w:val="20"/>
        </w:rPr>
      </w:pPr>
      <w:r>
        <w:rPr>
          <w:sz w:val="20"/>
        </w:rPr>
        <w:t>The church, through her witness is actually placing the world on trial (16:8)</w:t>
      </w:r>
    </w:p>
    <w:p w:rsidR="00512DFF" w:rsidRDefault="00512DFF" w:rsidP="00512DFF">
      <w:pPr>
        <w:rPr>
          <w:sz w:val="20"/>
        </w:rPr>
      </w:pPr>
    </w:p>
    <w:p w:rsidR="00512DFF" w:rsidRDefault="00512DFF" w:rsidP="00512DFF">
      <w:pPr>
        <w:rPr>
          <w:sz w:val="20"/>
        </w:rPr>
      </w:pPr>
    </w:p>
    <w:p w:rsidR="00512DFF" w:rsidRPr="00512DFF" w:rsidRDefault="00512DFF" w:rsidP="00512DFF">
      <w:pPr>
        <w:rPr>
          <w:sz w:val="20"/>
        </w:rPr>
      </w:pPr>
      <w:r w:rsidRPr="00512DFF">
        <w:rPr>
          <w:sz w:val="20"/>
        </w:rPr>
        <w:t>Peace-threat</w:t>
      </w:r>
      <w:r>
        <w:sym w:font="Wingdings" w:char="F0E0"/>
      </w:r>
      <w:r w:rsidRPr="00512DFF">
        <w:rPr>
          <w:sz w:val="20"/>
        </w:rPr>
        <w:t xml:space="preserve"> the sheer power of opposition and majority opinion (“</w:t>
      </w:r>
      <w:r w:rsidRPr="00512DFF">
        <w:rPr>
          <w:i/>
          <w:sz w:val="20"/>
        </w:rPr>
        <w:t>I don’t even know what’s right anymore!</w:t>
      </w:r>
      <w:r w:rsidRPr="00512DFF">
        <w:rPr>
          <w:sz w:val="20"/>
        </w:rPr>
        <w:t>”)</w:t>
      </w:r>
    </w:p>
    <w:p w:rsidR="00512DFF" w:rsidRDefault="00512DFF" w:rsidP="00512DFF">
      <w:pPr>
        <w:ind w:left="720"/>
        <w:rPr>
          <w:sz w:val="20"/>
        </w:rPr>
      </w:pPr>
      <w:r>
        <w:rPr>
          <w:sz w:val="20"/>
        </w:rPr>
        <w:t xml:space="preserve"> </w:t>
      </w:r>
    </w:p>
    <w:p w:rsidR="00512DFF" w:rsidRDefault="00512DFF" w:rsidP="00512DFF">
      <w:pPr>
        <w:pStyle w:val="ListParagraph"/>
        <w:numPr>
          <w:ilvl w:val="0"/>
          <w:numId w:val="1"/>
        </w:numPr>
      </w:pPr>
      <w:r>
        <w:t xml:space="preserve">The convicting work of the Holy Spirit will prevent you from making peace with this world. </w:t>
      </w:r>
      <w:r>
        <w:rPr>
          <w:sz w:val="20"/>
        </w:rPr>
        <w:t>(16:8-11)</w:t>
      </w:r>
    </w:p>
    <w:p w:rsidR="00512DFF" w:rsidRDefault="00512DFF" w:rsidP="00512DFF">
      <w:pPr>
        <w:pStyle w:val="ListParagraph"/>
        <w:rPr>
          <w:sz w:val="20"/>
        </w:rPr>
      </w:pPr>
    </w:p>
    <w:p w:rsidR="00512DFF" w:rsidRDefault="00512DFF" w:rsidP="00512DFF">
      <w:pPr>
        <w:pStyle w:val="ListParagraph"/>
        <w:rPr>
          <w:i/>
          <w:sz w:val="20"/>
        </w:rPr>
      </w:pPr>
      <w:r>
        <w:rPr>
          <w:sz w:val="20"/>
        </w:rPr>
        <w:t>God defends us and seeks to offend us with respect to the world—</w:t>
      </w:r>
      <w:r>
        <w:rPr>
          <w:i/>
          <w:sz w:val="20"/>
        </w:rPr>
        <w:t>the reason many of us are so, not at peace, is because we have sourced our peace in the wrong place/thing—this world.</w:t>
      </w:r>
    </w:p>
    <w:p w:rsidR="00512DFF" w:rsidRPr="00512DFF" w:rsidRDefault="00512DFF" w:rsidP="00512DFF">
      <w:pPr>
        <w:pStyle w:val="ListParagraph"/>
        <w:rPr>
          <w:i/>
          <w:sz w:val="20"/>
        </w:rPr>
      </w:pPr>
    </w:p>
    <w:p w:rsidR="00512DFF" w:rsidRPr="00512DFF" w:rsidRDefault="00512DFF" w:rsidP="00512DFF">
      <w:pPr>
        <w:pStyle w:val="ListParagraph"/>
        <w:rPr>
          <w:i/>
          <w:sz w:val="18"/>
        </w:rPr>
      </w:pPr>
      <w:r w:rsidRPr="00512DFF">
        <w:rPr>
          <w:sz w:val="18"/>
        </w:rPr>
        <w:t xml:space="preserve">Systems that are built to sustain darkness and injustice are presently being exposed, and many Christians haven’t noticed the real wrongs because we’ve been so addicted for so long to obtaining our peace from our own personal health or freedom. </w:t>
      </w:r>
      <w:r w:rsidRPr="00512DFF">
        <w:rPr>
          <w:i/>
          <w:sz w:val="18"/>
        </w:rPr>
        <w:t xml:space="preserve"> </w:t>
      </w:r>
    </w:p>
    <w:p w:rsidR="00512DFF" w:rsidRPr="00512DFF" w:rsidRDefault="00512DFF" w:rsidP="00512DFF">
      <w:pPr>
        <w:pStyle w:val="ListParagraph"/>
        <w:rPr>
          <w:i/>
          <w:sz w:val="18"/>
        </w:rPr>
      </w:pPr>
      <w:r w:rsidRPr="00512DFF">
        <w:rPr>
          <w:sz w:val="18"/>
        </w:rPr>
        <w:t xml:space="preserve">That the church is struggling to be one voice in this virtue and values showdown in which we are presently embroiled, demonstrates how embedded in worldly values the church has become. </w:t>
      </w:r>
      <w:r w:rsidRPr="00512DFF">
        <w:rPr>
          <w:i/>
          <w:sz w:val="18"/>
        </w:rPr>
        <w:t xml:space="preserve">The Holy Spirit is in us to change that. </w:t>
      </w:r>
    </w:p>
    <w:p w:rsidR="00512DFF" w:rsidRDefault="00512DFF" w:rsidP="00512DFF">
      <w:pPr>
        <w:rPr>
          <w:sz w:val="20"/>
        </w:rPr>
      </w:pPr>
    </w:p>
    <w:p w:rsidR="00512DFF" w:rsidRPr="00512DFF" w:rsidRDefault="00512DFF" w:rsidP="00512DFF">
      <w:pPr>
        <w:rPr>
          <w:sz w:val="20"/>
        </w:rPr>
      </w:pPr>
      <w:r w:rsidRPr="00512DFF">
        <w:rPr>
          <w:sz w:val="20"/>
        </w:rPr>
        <w:t>Peace-threat</w:t>
      </w:r>
      <w:r>
        <w:sym w:font="Wingdings" w:char="F0E0"/>
      </w:r>
      <w:r w:rsidRPr="00512DFF">
        <w:rPr>
          <w:sz w:val="20"/>
        </w:rPr>
        <w:t xml:space="preserve"> the promise of trouble</w:t>
      </w:r>
    </w:p>
    <w:p w:rsidR="00512DFF" w:rsidRDefault="00512DFF" w:rsidP="00512DFF">
      <w:pPr>
        <w:pStyle w:val="ListParagraph"/>
        <w:rPr>
          <w:sz w:val="20"/>
        </w:rPr>
      </w:pPr>
    </w:p>
    <w:p w:rsidR="00512DFF" w:rsidRDefault="00512DFF" w:rsidP="00512DFF">
      <w:pPr>
        <w:pStyle w:val="ListParagraph"/>
        <w:numPr>
          <w:ilvl w:val="0"/>
          <w:numId w:val="1"/>
        </w:numPr>
      </w:pPr>
      <w:r>
        <w:t xml:space="preserve">No one can take away your joy and peace as long as you have the courage to embrace the things Christ has told us. </w:t>
      </w:r>
      <w:r>
        <w:rPr>
          <w:sz w:val="20"/>
        </w:rPr>
        <w:t>(16:22,33)</w:t>
      </w:r>
      <w:r>
        <w:t xml:space="preserve"> </w:t>
      </w:r>
    </w:p>
    <w:p w:rsidR="00512DFF" w:rsidRDefault="00512DFF" w:rsidP="00512DFF">
      <w:pPr>
        <w:pStyle w:val="ListParagraph"/>
        <w:rPr>
          <w:sz w:val="20"/>
        </w:rPr>
      </w:pPr>
    </w:p>
    <w:p w:rsidR="00512DFF" w:rsidRDefault="00512DFF" w:rsidP="00512DFF">
      <w:pPr>
        <w:pStyle w:val="ListParagraph"/>
        <w:numPr>
          <w:ilvl w:val="0"/>
          <w:numId w:val="3"/>
        </w:numPr>
        <w:rPr>
          <w:sz w:val="20"/>
        </w:rPr>
      </w:pPr>
      <w:r>
        <w:rPr>
          <w:sz w:val="20"/>
        </w:rPr>
        <w:t>Source your peace in Jesus and not the things of this world –</w:t>
      </w:r>
      <w:r>
        <w:rPr>
          <w:i/>
          <w:sz w:val="20"/>
        </w:rPr>
        <w:t>in me!</w:t>
      </w:r>
    </w:p>
    <w:p w:rsidR="00512DFF" w:rsidRDefault="00512DFF" w:rsidP="00512DFF">
      <w:pPr>
        <w:pStyle w:val="ListParagraph"/>
        <w:numPr>
          <w:ilvl w:val="0"/>
          <w:numId w:val="3"/>
        </w:numPr>
        <w:rPr>
          <w:sz w:val="20"/>
        </w:rPr>
      </w:pPr>
      <w:r>
        <w:rPr>
          <w:sz w:val="20"/>
        </w:rPr>
        <w:t>Overcoming the world (not overthrowing it!) is the continuation of Christ’s mission, Christ’s way (H.S. counsellor)—</w:t>
      </w:r>
      <w:r>
        <w:rPr>
          <w:i/>
          <w:sz w:val="20"/>
        </w:rPr>
        <w:t>Victory guaranteed</w:t>
      </w:r>
    </w:p>
    <w:p w:rsidR="00512DFF" w:rsidRDefault="00512DFF" w:rsidP="00512DFF">
      <w:pPr>
        <w:ind w:firstLine="720"/>
        <w:rPr>
          <w:sz w:val="20"/>
        </w:rPr>
      </w:pPr>
    </w:p>
    <w:p w:rsidR="00844FC1" w:rsidRDefault="00784DDA"/>
    <w:sectPr w:rsidR="00844FC1" w:rsidSect="00512DFF">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2591E"/>
    <w:multiLevelType w:val="hybridMultilevel"/>
    <w:tmpl w:val="C66CADB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5445184C"/>
    <w:multiLevelType w:val="hybridMultilevel"/>
    <w:tmpl w:val="7C0AEDA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2" w15:restartNumberingAfterBreak="0">
    <w:nsid w:val="7B8F6F08"/>
    <w:multiLevelType w:val="hybridMultilevel"/>
    <w:tmpl w:val="ED72DB6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DFF"/>
    <w:rsid w:val="003E4811"/>
    <w:rsid w:val="00427C6B"/>
    <w:rsid w:val="00512DFF"/>
    <w:rsid w:val="00784DDA"/>
    <w:rsid w:val="0095009E"/>
    <w:rsid w:val="00D7593B"/>
    <w:rsid w:val="00DC41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56B51-ED3C-47B8-A80F-CA91AFCE8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DF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89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Baker</dc:creator>
  <cp:keywords/>
  <dc:description/>
  <cp:lastModifiedBy>Rick Baker</cp:lastModifiedBy>
  <cp:revision>2</cp:revision>
  <dcterms:created xsi:type="dcterms:W3CDTF">2022-02-17T17:40:00Z</dcterms:created>
  <dcterms:modified xsi:type="dcterms:W3CDTF">2022-02-17T17:40:00Z</dcterms:modified>
</cp:coreProperties>
</file>