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3F" w:rsidRDefault="00B00E3F" w:rsidP="00B00E3F">
      <w:pPr>
        <w:jc w:val="right"/>
      </w:pPr>
      <w:r>
        <w:t xml:space="preserve">E/E Daring Dudes #11                                                                                                                      Pastor Rick Baker                     </w:t>
      </w:r>
    </w:p>
    <w:p w:rsidR="00B00E3F" w:rsidRPr="00B00E3F" w:rsidRDefault="00B00E3F" w:rsidP="00B00E3F">
      <w:r>
        <w:t xml:space="preserve">Aug. 1 </w:t>
      </w:r>
      <w:r w:rsidRPr="00B00E3F">
        <w:t xml:space="preserve">2021                                               </w:t>
      </w:r>
      <w:r w:rsidRPr="00B00E3F">
        <w:rPr>
          <w:b/>
        </w:rPr>
        <w:t>How Safe and Secure are You?</w:t>
      </w:r>
      <w:r w:rsidRPr="00B00E3F">
        <w:t xml:space="preserve"> </w:t>
      </w:r>
    </w:p>
    <w:p w:rsidR="00B00E3F" w:rsidRPr="00B00E3F" w:rsidRDefault="00B00E3F" w:rsidP="00B00E3F">
      <w:pPr>
        <w:jc w:val="center"/>
        <w:rPr>
          <w:i/>
        </w:rPr>
      </w:pPr>
      <w:r w:rsidRPr="00B00E3F">
        <w:rPr>
          <w:i/>
        </w:rPr>
        <w:t>Of prophets, kings and ornery bears</w:t>
      </w:r>
    </w:p>
    <w:p w:rsidR="00B00E3F" w:rsidRDefault="00B00E3F" w:rsidP="00B00E3F">
      <w:pPr>
        <w:jc w:val="center"/>
        <w:rPr>
          <w:b/>
        </w:rPr>
      </w:pPr>
      <w:r w:rsidRPr="00B00E3F">
        <w:t>2 Kings 2:19-25</w:t>
      </w:r>
    </w:p>
    <w:p w:rsidR="00B00E3F" w:rsidRDefault="00B00E3F" w:rsidP="00B00E3F">
      <w:pPr>
        <w:jc w:val="center"/>
        <w:rPr>
          <w:b/>
        </w:rPr>
      </w:pPr>
    </w:p>
    <w:p w:rsidR="00B00E3F" w:rsidRDefault="00B00E3F" w:rsidP="00B00E3F">
      <w:pPr>
        <w:rPr>
          <w:sz w:val="20"/>
        </w:rPr>
      </w:pPr>
      <w:r>
        <w:rPr>
          <w:b/>
          <w:sz w:val="20"/>
        </w:rPr>
        <w:t>Christian Security questions</w:t>
      </w:r>
      <w:r>
        <w:rPr>
          <w:b/>
          <w:sz w:val="20"/>
        </w:rPr>
        <w:sym w:font="Wingdings" w:char="F0E0"/>
      </w:r>
      <w:r>
        <w:rPr>
          <w:b/>
          <w:sz w:val="20"/>
        </w:rPr>
        <w:t xml:space="preserve"> </w:t>
      </w:r>
      <w:r>
        <w:rPr>
          <w:sz w:val="20"/>
        </w:rPr>
        <w:t>Do you believe God can still look after his mission/his people?</w:t>
      </w:r>
    </w:p>
    <w:p w:rsidR="00B00E3F" w:rsidRDefault="00B00E3F" w:rsidP="00B00E3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Does God need favourable political leadership?</w:t>
      </w:r>
    </w:p>
    <w:p w:rsidR="00B00E3F" w:rsidRDefault="00B00E3F" w:rsidP="00B00E3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you need to fight for Christian credibility?</w:t>
      </w:r>
    </w:p>
    <w:p w:rsidR="00B00E3F" w:rsidRDefault="00B00E3F" w:rsidP="00B00E3F">
      <w:pPr>
        <w:rPr>
          <w:sz w:val="20"/>
        </w:rPr>
      </w:pPr>
      <w:r>
        <w:rPr>
          <w:i/>
          <w:sz w:val="20"/>
        </w:rPr>
        <w:t>We had hoped that turning the page</w:t>
      </w:r>
      <w:r>
        <w:rPr>
          <w:sz w:val="20"/>
        </w:rPr>
        <w:t xml:space="preserve"> in our bibles from first to second Kings would turn over a new leaf—in fact Ahaziah doubles down on his allegiance to the lessor gods of human invention.</w:t>
      </w:r>
    </w:p>
    <w:p w:rsidR="00B00E3F" w:rsidRDefault="00B00E3F" w:rsidP="00B00E3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Is God going to wear down, give in, give up, give us up, give up on us?</w:t>
      </w:r>
    </w:p>
    <w:p w:rsidR="00B00E3F" w:rsidRDefault="00B00E3F" w:rsidP="00B00E3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Should we start re-strategizing for religious success?</w:t>
      </w:r>
    </w:p>
    <w:p w:rsidR="00B00E3F" w:rsidRDefault="00B00E3F" w:rsidP="00B00E3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If our country openly opposes the gospel and defies the living God can the gospel survive?</w:t>
      </w:r>
    </w:p>
    <w:p w:rsidR="00B00E3F" w:rsidRDefault="00B00E3F" w:rsidP="00B00E3F">
      <w:pPr>
        <w:rPr>
          <w:i/>
          <w:sz w:val="20"/>
        </w:rPr>
      </w:pPr>
      <w:r>
        <w:rPr>
          <w:sz w:val="20"/>
        </w:rPr>
        <w:t xml:space="preserve">Does God need favourable conditions politically to succeed? OF COURSE NOT! --&gt; Why are we leaning more toward our own strength, placing trust more often on what we have, wringing our hands in anticipation of the next election? Why am I? </w:t>
      </w:r>
      <w:r w:rsidRPr="00B00E3F">
        <w:rPr>
          <w:i/>
          <w:sz w:val="20"/>
        </w:rPr>
        <w:t>DOES CALVARY RISE OR FALL BASED ON GOVERNING AUTHORITIES, physical circumstances?</w:t>
      </w:r>
      <w:r>
        <w:rPr>
          <w:i/>
          <w:sz w:val="20"/>
        </w:rPr>
        <w:t xml:space="preserve"> DO YOU? Did the early church give any attention to Roman politics? (exercise your franchise, but don’t by exercised by it)</w:t>
      </w:r>
    </w:p>
    <w:p w:rsidR="00B00E3F" w:rsidRDefault="00B00E3F" w:rsidP="00B00E3F">
      <w:pPr>
        <w:rPr>
          <w:i/>
          <w:sz w:val="20"/>
        </w:rPr>
      </w:pPr>
    </w:p>
    <w:p w:rsidR="00B00E3F" w:rsidRDefault="00B00E3F" w:rsidP="00B00E3F">
      <w:pPr>
        <w:rPr>
          <w:i/>
          <w:sz w:val="20"/>
        </w:rPr>
      </w:pPr>
      <w:r>
        <w:rPr>
          <w:i/>
          <w:sz w:val="20"/>
        </w:rPr>
        <w:t>“I WILL build MY Church and the gates of Hell (in any form, with any force) shall NOT prevail.”</w:t>
      </w:r>
    </w:p>
    <w:p w:rsidR="00B00E3F" w:rsidRDefault="00B00E3F" w:rsidP="00B00E3F">
      <w:pPr>
        <w:rPr>
          <w:i/>
          <w:sz w:val="20"/>
        </w:rPr>
      </w:pPr>
    </w:p>
    <w:p w:rsidR="00B00E3F" w:rsidRDefault="00B00E3F" w:rsidP="00B00E3F">
      <w:pPr>
        <w:rPr>
          <w:i/>
          <w:sz w:val="20"/>
        </w:rPr>
      </w:pPr>
      <w:r w:rsidRPr="00B00E3F">
        <w:rPr>
          <w:i/>
          <w:sz w:val="20"/>
        </w:rPr>
        <w:t>HOW SECURE IS THE MISSION—THE PEOPLE CONNECTED TO IT?</w:t>
      </w:r>
    </w:p>
    <w:p w:rsidR="00B00E3F" w:rsidRDefault="00B00E3F" w:rsidP="00B00E3F">
      <w:pPr>
        <w:rPr>
          <w:i/>
          <w:sz w:val="20"/>
        </w:rPr>
      </w:pPr>
      <w:r>
        <w:rPr>
          <w:i/>
          <w:sz w:val="20"/>
        </w:rPr>
        <w:t xml:space="preserve">Kings come and go and E/E keep on </w:t>
      </w:r>
      <w:proofErr w:type="spellStart"/>
      <w:r>
        <w:rPr>
          <w:i/>
          <w:sz w:val="20"/>
        </w:rPr>
        <w:t>truckin</w:t>
      </w:r>
      <w:proofErr w:type="spellEnd"/>
      <w:r>
        <w:rPr>
          <w:i/>
          <w:sz w:val="20"/>
        </w:rPr>
        <w:t>!</w:t>
      </w:r>
    </w:p>
    <w:p w:rsidR="00B00E3F" w:rsidRDefault="00B00E3F" w:rsidP="00B00E3F">
      <w:pPr>
        <w:rPr>
          <w:i/>
          <w:sz w:val="20"/>
        </w:rPr>
      </w:pPr>
    </w:p>
    <w:p w:rsidR="00B00E3F" w:rsidRDefault="00B00E3F" w:rsidP="00B00E3F">
      <w:pPr>
        <w:rPr>
          <w:i/>
          <w:sz w:val="20"/>
        </w:rPr>
      </w:pPr>
      <w:r>
        <w:rPr>
          <w:b/>
          <w:sz w:val="20"/>
        </w:rPr>
        <w:t>WHEN POLITICAL, PHYSICAL, OR SOCIAL FORCES SEEK TO THREATEN AND INTIMIDATE GOD’S SPOKESMEN...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God has stuff!!</w:t>
      </w:r>
    </w:p>
    <w:p w:rsidR="00B00E3F" w:rsidRDefault="00B00E3F" w:rsidP="00B00E3F">
      <w:pPr>
        <w:rPr>
          <w:i/>
          <w:sz w:val="20"/>
        </w:rPr>
      </w:pPr>
    </w:p>
    <w:p w:rsidR="00B00E3F" w:rsidRDefault="00B00E3F" w:rsidP="00B00E3F">
      <w:pPr>
        <w:rPr>
          <w:i/>
        </w:rPr>
      </w:pPr>
      <w:r>
        <w:rPr>
          <w:i/>
        </w:rPr>
        <w:t xml:space="preserve">2 Kings </w:t>
      </w:r>
      <w:r>
        <w:rPr>
          <w:i/>
        </w:rPr>
        <w:sym w:font="Wingdings" w:char="F0E0"/>
      </w:r>
      <w:r>
        <w:rPr>
          <w:i/>
        </w:rPr>
        <w:t xml:space="preserve"> “of kings and God—By whose authority (power, security) will you live and can you trust YOUR choice? </w:t>
      </w:r>
    </w:p>
    <w:p w:rsidR="00B00E3F" w:rsidRDefault="00B00E3F" w:rsidP="00B00E3F">
      <w:pPr>
        <w:rPr>
          <w:i/>
        </w:rPr>
      </w:pPr>
    </w:p>
    <w:p w:rsidR="00B00E3F" w:rsidRPr="00B00E3F" w:rsidRDefault="00B00E3F" w:rsidP="00B00E3F">
      <w:pPr>
        <w:rPr>
          <w:b/>
          <w:i/>
        </w:rPr>
      </w:pPr>
      <w:r w:rsidRPr="00B00E3F">
        <w:rPr>
          <w:b/>
          <w:i/>
        </w:rPr>
        <w:t>BY WHOSE AUTHORITY?</w:t>
      </w:r>
    </w:p>
    <w:p w:rsidR="00B00E3F" w:rsidRPr="00B00E3F" w:rsidRDefault="00B00E3F" w:rsidP="00B00E3F">
      <w:pPr>
        <w:rPr>
          <w:i/>
          <w:sz w:val="20"/>
        </w:rPr>
      </w:pPr>
      <w:r w:rsidRPr="00B00E3F">
        <w:rPr>
          <w:i/>
          <w:sz w:val="20"/>
        </w:rPr>
        <w:t>“Go up” (1:3)</w:t>
      </w:r>
    </w:p>
    <w:p w:rsidR="00B00E3F" w:rsidRPr="00B00E3F" w:rsidRDefault="00B00E3F" w:rsidP="00B00E3F">
      <w:pPr>
        <w:rPr>
          <w:i/>
          <w:sz w:val="20"/>
        </w:rPr>
      </w:pPr>
      <w:r w:rsidRPr="00B00E3F">
        <w:rPr>
          <w:i/>
          <w:sz w:val="20"/>
        </w:rPr>
        <w:t>“Come down!” (1:9,11)—pressure mounts from unauthorized authority (Who are you listening to? What are you listening to?)</w:t>
      </w:r>
    </w:p>
    <w:p w:rsidR="00B00E3F" w:rsidRPr="00B00E3F" w:rsidRDefault="00B00E3F" w:rsidP="00B00E3F">
      <w:pPr>
        <w:rPr>
          <w:i/>
          <w:sz w:val="20"/>
        </w:rPr>
      </w:pPr>
      <w:r w:rsidRPr="00B00E3F">
        <w:rPr>
          <w:i/>
          <w:sz w:val="20"/>
        </w:rPr>
        <w:t>“Go Down” (1:15)</w:t>
      </w:r>
    </w:p>
    <w:p w:rsidR="00B00E3F" w:rsidRPr="00B00E3F" w:rsidRDefault="00B00E3F" w:rsidP="00B00E3F">
      <w:pPr>
        <w:rPr>
          <w:i/>
        </w:rPr>
      </w:pPr>
    </w:p>
    <w:p w:rsidR="00B00E3F" w:rsidRPr="00B00E3F" w:rsidRDefault="00B00E3F" w:rsidP="00B00E3F">
      <w:pPr>
        <w:rPr>
          <w:i/>
        </w:rPr>
      </w:pPr>
      <w:r w:rsidRPr="00B00E3F">
        <w:rPr>
          <w:b/>
          <w:i/>
        </w:rPr>
        <w:t>BY WHOSE POWER?</w:t>
      </w:r>
      <w:r w:rsidRPr="00B00E3F">
        <w:rPr>
          <w:i/>
        </w:rPr>
        <w:t xml:space="preserve"> – “Let me inherit a double portion of your spirit!” (2:9)</w:t>
      </w:r>
    </w:p>
    <w:p w:rsidR="00B00E3F" w:rsidRDefault="00B00E3F" w:rsidP="00B00E3F">
      <w:pPr>
        <w:rPr>
          <w:i/>
          <w:sz w:val="20"/>
        </w:rPr>
      </w:pPr>
      <w:r w:rsidRPr="00B00E3F">
        <w:rPr>
          <w:i/>
          <w:sz w:val="20"/>
        </w:rPr>
        <w:t>The miracle of the Jordan is intended to answer the question concerning Elisha’s cred...</w:t>
      </w:r>
    </w:p>
    <w:p w:rsidR="00B00E3F" w:rsidRDefault="00B00E3F" w:rsidP="00B00E3F">
      <w:pPr>
        <w:rPr>
          <w:i/>
        </w:rPr>
      </w:pPr>
    </w:p>
    <w:p w:rsidR="00B00E3F" w:rsidRDefault="00B00E3F" w:rsidP="00B00E3F">
      <w:pPr>
        <w:rPr>
          <w:i/>
        </w:rPr>
      </w:pPr>
    </w:p>
    <w:p w:rsidR="00B00E3F" w:rsidRDefault="00B00E3F" w:rsidP="00B00E3F">
      <w:pPr>
        <w:rPr>
          <w:i/>
          <w:sz w:val="20"/>
        </w:rPr>
      </w:pPr>
      <w:r>
        <w:rPr>
          <w:i/>
          <w:sz w:val="20"/>
        </w:rPr>
        <w:t>E/E are intentionally directed by the Lord to be the second Moses and second Joshua (second cluster of miracles of three (Jesus/apostles)</w:t>
      </w:r>
    </w:p>
    <w:p w:rsidR="00B00E3F" w:rsidRDefault="00B00E3F" w:rsidP="00B00E3F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Mt. Sinai</w:t>
      </w:r>
    </w:p>
    <w:p w:rsidR="00B00E3F" w:rsidRDefault="00B00E3F" w:rsidP="00B00E3F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Mt. Nebo opposite Jericho (</w:t>
      </w:r>
      <w:proofErr w:type="spellStart"/>
      <w:r>
        <w:rPr>
          <w:i/>
          <w:sz w:val="20"/>
        </w:rPr>
        <w:t>Deut</w:t>
      </w:r>
      <w:proofErr w:type="spellEnd"/>
      <w:r>
        <w:rPr>
          <w:i/>
          <w:sz w:val="20"/>
        </w:rPr>
        <w:t xml:space="preserve"> 34:1f</w:t>
      </w:r>
      <w:proofErr w:type="gramStart"/>
      <w:r>
        <w:rPr>
          <w:i/>
          <w:sz w:val="20"/>
        </w:rPr>
        <w:t>) ;</w:t>
      </w:r>
      <w:proofErr w:type="gramEnd"/>
      <w:r>
        <w:rPr>
          <w:i/>
          <w:sz w:val="20"/>
        </w:rPr>
        <w:t xml:space="preserve"> mysterious death/ translation to heaven</w:t>
      </w:r>
    </w:p>
    <w:p w:rsidR="00B00E3F" w:rsidRDefault="00B00E3F" w:rsidP="00B00E3F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Crossing the Jordan, prominent Gilgal, Bethel</w:t>
      </w:r>
    </w:p>
    <w:p w:rsidR="00B00E3F" w:rsidRPr="00B00E3F" w:rsidRDefault="00B00E3F" w:rsidP="00B00E3F">
      <w:pPr>
        <w:rPr>
          <w:b/>
          <w:i/>
          <w:sz w:val="20"/>
        </w:rPr>
      </w:pPr>
      <w:r w:rsidRPr="00B00E3F">
        <w:rPr>
          <w:b/>
          <w:i/>
          <w:sz w:val="20"/>
        </w:rPr>
        <w:t>To call people back to covenantal faithfulness...to confront false teaching/false believing/false practices</w:t>
      </w:r>
    </w:p>
    <w:p w:rsidR="00B00E3F" w:rsidRPr="00B00E3F" w:rsidRDefault="00B00E3F" w:rsidP="00B00E3F">
      <w:pPr>
        <w:rPr>
          <w:i/>
          <w:sz w:val="20"/>
        </w:rPr>
      </w:pPr>
    </w:p>
    <w:p w:rsidR="00B00E3F" w:rsidRDefault="00B00E3F" w:rsidP="00B00E3F">
      <w:pPr>
        <w:rPr>
          <w:b/>
          <w:sz w:val="20"/>
        </w:rPr>
      </w:pPr>
      <w:r w:rsidRPr="00B00E3F">
        <w:rPr>
          <w:i/>
          <w:sz w:val="20"/>
        </w:rPr>
        <w:lastRenderedPageBreak/>
        <w:t xml:space="preserve">Elijah is on his victory lap to connect with the seminaries he has founded, check in with the guys, introduce his replacement (Gilgal, Bethel, Jericho) </w:t>
      </w:r>
      <w:r w:rsidRPr="00B00E3F">
        <w:rPr>
          <w:b/>
          <w:i/>
          <w:sz w:val="20"/>
        </w:rPr>
        <w:t>God</w:t>
      </w:r>
      <w:r w:rsidRPr="00B00E3F">
        <w:rPr>
          <w:b/>
          <w:sz w:val="20"/>
        </w:rPr>
        <w:t xml:space="preserve"> chooses and empowers his leaders for times of social/political threat against his people.</w:t>
      </w:r>
      <w:r>
        <w:rPr>
          <w:b/>
          <w:sz w:val="20"/>
        </w:rPr>
        <w:t xml:space="preserve"> </w:t>
      </w:r>
    </w:p>
    <w:p w:rsidR="00B00E3F" w:rsidRDefault="00B00E3F" w:rsidP="00B00E3F">
      <w:pPr>
        <w:rPr>
          <w:i/>
        </w:rPr>
      </w:pPr>
    </w:p>
    <w:p w:rsidR="00B00E3F" w:rsidRPr="00B00E3F" w:rsidRDefault="00B00E3F" w:rsidP="00B00E3F">
      <w:pPr>
        <w:rPr>
          <w:b/>
          <w:i/>
        </w:rPr>
      </w:pPr>
      <w:r w:rsidRPr="00B00E3F">
        <w:rPr>
          <w:b/>
          <w:i/>
        </w:rPr>
        <w:t>BY WHOSE SECURITY?</w:t>
      </w:r>
    </w:p>
    <w:p w:rsidR="00B00E3F" w:rsidRPr="00B00E3F" w:rsidRDefault="00B00E3F" w:rsidP="00B00E3F">
      <w:r w:rsidRPr="00B00E3F">
        <w:t>The mission was placed in jeopardy—</w:t>
      </w:r>
    </w:p>
    <w:p w:rsidR="00B00E3F" w:rsidRPr="00B00E3F" w:rsidRDefault="00B00E3F" w:rsidP="00B00E3F">
      <w:pPr>
        <w:rPr>
          <w:i/>
        </w:rPr>
      </w:pPr>
      <w:r w:rsidRPr="00B00E3F">
        <w:t>(</w:t>
      </w:r>
      <w:r w:rsidRPr="00B00E3F">
        <w:rPr>
          <w:i/>
        </w:rPr>
        <w:t>the obstacle of an unwholesome political dynasty)</w:t>
      </w:r>
    </w:p>
    <w:p w:rsidR="00B00E3F" w:rsidRPr="00B00E3F" w:rsidRDefault="00B00E3F" w:rsidP="00B00E3F">
      <w:pPr>
        <w:rPr>
          <w:b/>
        </w:rPr>
      </w:pPr>
    </w:p>
    <w:p w:rsidR="00B00E3F" w:rsidRPr="00B00E3F" w:rsidRDefault="00B00E3F" w:rsidP="00B00E3F">
      <w:r w:rsidRPr="00B00E3F">
        <w:rPr>
          <w:b/>
        </w:rPr>
        <w:t xml:space="preserve">The obstacle of unwholesome water </w:t>
      </w:r>
      <w:r w:rsidRPr="00B00E3F">
        <w:t>(physical-Jericho)</w:t>
      </w: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>First beachhead from the exodus for the establishment of Yahweh-worship (Jos.6)</w:t>
      </w: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>Reversing the curse? (</w:t>
      </w:r>
      <w:r w:rsidR="00523A57">
        <w:rPr>
          <w:sz w:val="20"/>
        </w:rPr>
        <w:t xml:space="preserve">Jos. 6:26; 1 Kgs. 16:34; </w:t>
      </w:r>
      <w:bookmarkStart w:id="0" w:name="_GoBack"/>
      <w:bookmarkEnd w:id="0"/>
      <w:r w:rsidRPr="00B00E3F">
        <w:rPr>
          <w:sz w:val="20"/>
        </w:rPr>
        <w:t>cf. Ex. 15:22-26)</w:t>
      </w: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>—Healing is possible through faith in God (2:20)</w:t>
      </w:r>
    </w:p>
    <w:p w:rsidR="00B00E3F" w:rsidRPr="00B00E3F" w:rsidRDefault="00B00E3F" w:rsidP="00B00E3F">
      <w:pPr>
        <w:rPr>
          <w:b/>
          <w:sz w:val="20"/>
        </w:rPr>
      </w:pPr>
      <w:r w:rsidRPr="00B00E3F">
        <w:rPr>
          <w:b/>
          <w:sz w:val="20"/>
        </w:rPr>
        <w:t>Called to be salt, to reverse bad and unproductive settings.</w:t>
      </w: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r w:rsidRPr="00B00E3F">
        <w:rPr>
          <w:b/>
        </w:rPr>
        <w:t>The obstacle of unwholesome rebels</w:t>
      </w:r>
      <w:r w:rsidRPr="00B00E3F">
        <w:rPr>
          <w:b/>
          <w:i/>
        </w:rPr>
        <w:t xml:space="preserve"> </w:t>
      </w:r>
      <w:r w:rsidRPr="00B00E3F">
        <w:t>(socio-religious-Bethel)</w:t>
      </w: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>The “House of God” (Gen. 28:10-12)</w:t>
      </w:r>
    </w:p>
    <w:p w:rsidR="00B00E3F" w:rsidRPr="00B00E3F" w:rsidRDefault="00B00E3F" w:rsidP="00B00E3F">
      <w:pPr>
        <w:rPr>
          <w:sz w:val="20"/>
        </w:rPr>
      </w:pPr>
      <w:r w:rsidRPr="00B00E3F">
        <w:rPr>
          <w:i/>
          <w:sz w:val="20"/>
        </w:rPr>
        <w:t xml:space="preserve">That Golden Calf! </w:t>
      </w:r>
      <w:r w:rsidRPr="00B00E3F">
        <w:rPr>
          <w:sz w:val="20"/>
        </w:rPr>
        <w:t>(1 Kgs. 12:28-33)</w:t>
      </w: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>Dramatic warnings</w:t>
      </w:r>
      <w:r w:rsidRPr="00B00E3F">
        <w:rPr>
          <w:sz w:val="20"/>
        </w:rPr>
        <w:sym w:font="Wingdings" w:char="F0E0"/>
      </w: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 xml:space="preserve">1 Kgs 13:11-32— The miracle of the devouring lion. </w:t>
      </w:r>
      <w:r w:rsidRPr="00B00E3F">
        <w:rPr>
          <w:b/>
          <w:sz w:val="20"/>
        </w:rPr>
        <w:t>God’s people must distinguish between true and false prophecy</w:t>
      </w:r>
      <w:r w:rsidRPr="00B00E3F">
        <w:rPr>
          <w:sz w:val="20"/>
        </w:rPr>
        <w:t xml:space="preserve">—what IS right and what sounds right but ISN’T. Rejecting God’s word. </w:t>
      </w: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 xml:space="preserve">2 Kgs 2:23-24— The miracle of the two bears. God’s people mocking Him by chasing after the idols of foreign gods. </w:t>
      </w: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 xml:space="preserve">Like these boys, Israel is in danger of facing two bears—Assyria—722BC; Babylon—586BC </w:t>
      </w:r>
    </w:p>
    <w:p w:rsidR="00B00E3F" w:rsidRPr="00B00E3F" w:rsidRDefault="00B00E3F" w:rsidP="00B00E3F">
      <w:pPr>
        <w:rPr>
          <w:sz w:val="20"/>
        </w:rPr>
      </w:pPr>
      <w:r w:rsidRPr="00B00E3F">
        <w:rPr>
          <w:b/>
          <w:sz w:val="20"/>
        </w:rPr>
        <w:t xml:space="preserve">Unless things change the curses for disobedience will be imposed </w:t>
      </w:r>
      <w:r w:rsidRPr="00B00E3F">
        <w:rPr>
          <w:sz w:val="20"/>
        </w:rPr>
        <w:t>(Deut. 28:15-66; Heb. 12:4-11)</w:t>
      </w: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i/>
        </w:rPr>
      </w:pPr>
      <w:r w:rsidRPr="00B00E3F">
        <w:rPr>
          <w:b/>
        </w:rPr>
        <w:t xml:space="preserve">WHAT MUST WE DO </w:t>
      </w:r>
      <w:r w:rsidRPr="00B00E3F">
        <w:rPr>
          <w:i/>
        </w:rPr>
        <w:t>with political, physical, social intimidation and threats?</w:t>
      </w:r>
    </w:p>
    <w:p w:rsidR="00B00E3F" w:rsidRPr="00B00E3F" w:rsidRDefault="00B00E3F" w:rsidP="00B00E3F">
      <w:pPr>
        <w:rPr>
          <w:i/>
        </w:rPr>
      </w:pPr>
      <w:r w:rsidRPr="00B00E3F">
        <w:rPr>
          <w:i/>
        </w:rPr>
        <w:t>Entrust ourselves to the authority, power, and security of the LORD, GOD through giving ourselves to the work Christ has given us...</w:t>
      </w:r>
    </w:p>
    <w:p w:rsidR="00B00E3F" w:rsidRPr="00B00E3F" w:rsidRDefault="00B00E3F" w:rsidP="00B00E3F">
      <w:pPr>
        <w:rPr>
          <w:i/>
        </w:rPr>
      </w:pPr>
    </w:p>
    <w:p w:rsidR="00B00E3F" w:rsidRPr="00B00E3F" w:rsidRDefault="00B00E3F" w:rsidP="00B00E3F">
      <w:pPr>
        <w:rPr>
          <w:b/>
        </w:rPr>
      </w:pPr>
      <w:r w:rsidRPr="00B00E3F">
        <w:t>The Church</w:t>
      </w:r>
      <w:r w:rsidRPr="00B00E3F">
        <w:sym w:font="Wingdings" w:char="F0E0"/>
      </w:r>
      <w:r w:rsidRPr="00B00E3F">
        <w:t xml:space="preserve"> Prophetic </w:t>
      </w:r>
      <w:r w:rsidRPr="00B00E3F">
        <w:rPr>
          <w:b/>
        </w:rPr>
        <w:t>word</w:t>
      </w:r>
      <w:r w:rsidRPr="00B00E3F">
        <w:t xml:space="preserve"> versus Prophetic </w:t>
      </w:r>
      <w:r w:rsidRPr="00B00E3F">
        <w:rPr>
          <w:b/>
        </w:rPr>
        <w:t>role</w:t>
      </w:r>
    </w:p>
    <w:p w:rsidR="00B00E3F" w:rsidRPr="00B00E3F" w:rsidRDefault="00B00E3F" w:rsidP="00B00E3F">
      <w:pPr>
        <w:rPr>
          <w:sz w:val="20"/>
        </w:rPr>
      </w:pPr>
    </w:p>
    <w:p w:rsidR="00B00E3F" w:rsidRPr="00B00E3F" w:rsidRDefault="00B00E3F" w:rsidP="00B00E3F">
      <w:pPr>
        <w:rPr>
          <w:sz w:val="20"/>
        </w:rPr>
      </w:pPr>
      <w:r w:rsidRPr="00B00E3F">
        <w:rPr>
          <w:sz w:val="20"/>
        </w:rPr>
        <w:t xml:space="preserve">The prophetic </w:t>
      </w:r>
      <w:r w:rsidRPr="00B00E3F">
        <w:rPr>
          <w:b/>
          <w:sz w:val="20"/>
        </w:rPr>
        <w:t>word</w:t>
      </w:r>
      <w:r w:rsidRPr="00B00E3F">
        <w:rPr>
          <w:sz w:val="20"/>
        </w:rPr>
        <w:t xml:space="preserve"> is complete in Christ and as He has spoken through His holy apostles (Heb. 1:1; Eph.3:5)—the authority of the church may extend to influencing physical/political change, but her primary authority is directed at “loosing and binding”—who’s in and who’s out (Matt. 16:19)—</w:t>
      </w:r>
      <w:r w:rsidRPr="00B00E3F">
        <w:rPr>
          <w:b/>
          <w:sz w:val="20"/>
        </w:rPr>
        <w:t>building the Body, not the country</w:t>
      </w:r>
      <w:r w:rsidRPr="00B00E3F">
        <w:rPr>
          <w:sz w:val="20"/>
        </w:rPr>
        <w:t>.</w:t>
      </w:r>
    </w:p>
    <w:p w:rsidR="00B00E3F" w:rsidRPr="00B00E3F" w:rsidRDefault="00B00E3F" w:rsidP="00B00E3F">
      <w:pPr>
        <w:rPr>
          <w:sz w:val="20"/>
        </w:rPr>
      </w:pPr>
    </w:p>
    <w:p w:rsidR="00B00E3F" w:rsidRDefault="00B00E3F" w:rsidP="00B00E3F">
      <w:pPr>
        <w:rPr>
          <w:sz w:val="20"/>
        </w:rPr>
      </w:pPr>
      <w:r w:rsidRPr="00B00E3F">
        <w:rPr>
          <w:sz w:val="20"/>
        </w:rPr>
        <w:t xml:space="preserve">The prophetic </w:t>
      </w:r>
      <w:r w:rsidRPr="00B00E3F">
        <w:rPr>
          <w:b/>
          <w:sz w:val="20"/>
        </w:rPr>
        <w:t xml:space="preserve">role </w:t>
      </w:r>
      <w:r w:rsidRPr="00B00E3F">
        <w:rPr>
          <w:sz w:val="20"/>
        </w:rPr>
        <w:t xml:space="preserve">of the church is the “constant </w:t>
      </w:r>
      <w:r w:rsidRPr="00B00E3F">
        <w:rPr>
          <w:b/>
          <w:sz w:val="20"/>
        </w:rPr>
        <w:t>uncompromising advocacy of the teachings of Christ</w:t>
      </w:r>
      <w:r w:rsidRPr="00B00E3F">
        <w:rPr>
          <w:sz w:val="20"/>
        </w:rPr>
        <w:t>.” (Luz; Matthew, p.365)—in word and deed.</w:t>
      </w:r>
      <w:r>
        <w:rPr>
          <w:sz w:val="20"/>
        </w:rPr>
        <w:t xml:space="preserve"> </w:t>
      </w:r>
    </w:p>
    <w:p w:rsidR="00B00E3F" w:rsidRDefault="00B00E3F" w:rsidP="00B00E3F"/>
    <w:p w:rsidR="00844FC1" w:rsidRDefault="00523A57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2873"/>
    <w:multiLevelType w:val="hybridMultilevel"/>
    <w:tmpl w:val="F5160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3F"/>
    <w:rsid w:val="003E4811"/>
    <w:rsid w:val="00427C6B"/>
    <w:rsid w:val="00523A57"/>
    <w:rsid w:val="0095009E"/>
    <w:rsid w:val="00B00E3F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FD5F"/>
  <w15:chartTrackingRefBased/>
  <w15:docId w15:val="{425964C6-D233-4956-A8DB-46433D8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E3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2021-07-28T15:35:00Z</dcterms:created>
  <dcterms:modified xsi:type="dcterms:W3CDTF">2021-07-28T18:46:00Z</dcterms:modified>
</cp:coreProperties>
</file>