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9E" w:rsidRDefault="00BC669E" w:rsidP="00BC669E">
      <w:pPr>
        <w:spacing w:after="0"/>
      </w:pPr>
      <w:r>
        <w:t>Elijah/Elisha #8</w:t>
      </w:r>
      <w:r>
        <w:tab/>
      </w:r>
      <w:r>
        <w:tab/>
      </w:r>
      <w:r>
        <w:tab/>
      </w:r>
      <w:r>
        <w:tab/>
      </w:r>
      <w:r>
        <w:tab/>
      </w:r>
      <w:r>
        <w:tab/>
      </w:r>
      <w:r>
        <w:tab/>
      </w:r>
      <w:r>
        <w:tab/>
      </w:r>
      <w:r>
        <w:tab/>
        <w:t>Pastor Kelvin Kauffeldt</w:t>
      </w:r>
    </w:p>
    <w:p w:rsidR="00BC669E" w:rsidRDefault="00BC669E" w:rsidP="00BC669E">
      <w:pPr>
        <w:spacing w:after="0"/>
      </w:pPr>
      <w:r>
        <w:t>July 18, 2021</w:t>
      </w:r>
    </w:p>
    <w:p w:rsidR="003E01A8" w:rsidRDefault="00BC669E" w:rsidP="00BC669E">
      <w:pPr>
        <w:spacing w:after="0"/>
        <w:rPr>
          <w:b/>
        </w:rPr>
      </w:pPr>
      <w:r>
        <w:t>2 Kings 1</w:t>
      </w:r>
      <w:r>
        <w:tab/>
      </w:r>
      <w:r>
        <w:tab/>
      </w:r>
      <w:r>
        <w:rPr>
          <w:b/>
        </w:rPr>
        <w:t>CAUTION: Don’t Underestimate Underestimating!</w:t>
      </w:r>
    </w:p>
    <w:p w:rsidR="00BC669E" w:rsidRDefault="00BC669E" w:rsidP="00BC669E">
      <w:pPr>
        <w:spacing w:after="0"/>
        <w:rPr>
          <w:b/>
        </w:rPr>
      </w:pPr>
    </w:p>
    <w:p w:rsidR="00BC669E" w:rsidRDefault="00BC669E" w:rsidP="00BC669E">
      <w:pPr>
        <w:spacing w:after="0"/>
      </w:pPr>
      <w:r>
        <w:t xml:space="preserve">“Believing </w:t>
      </w:r>
      <w:r w:rsidR="003C5F99">
        <w:t>something to be smaller or less important</w:t>
      </w:r>
      <w:r>
        <w:t xml:space="preserve"> than it actually is</w:t>
      </w:r>
      <w:r w:rsidR="009147F4">
        <w:t>”.</w:t>
      </w:r>
    </w:p>
    <w:p w:rsidR="009147F4" w:rsidRDefault="009147F4" w:rsidP="00BC669E">
      <w:pPr>
        <w:spacing w:after="0"/>
      </w:pPr>
    </w:p>
    <w:p w:rsidR="009147F4" w:rsidRDefault="009147F4" w:rsidP="00BC669E">
      <w:pPr>
        <w:spacing w:after="0"/>
      </w:pPr>
      <w:r>
        <w:t>S</w:t>
      </w:r>
      <w:r>
        <w:t>ometimes in our walk as followers of Jesus Christ we can get too</w:t>
      </w:r>
      <w:r>
        <w:t xml:space="preserve"> ‘comfortable’.</w:t>
      </w:r>
      <w:r>
        <w:t xml:space="preserve"> </w:t>
      </w:r>
      <w:r>
        <w:t>We</w:t>
      </w:r>
      <w:r>
        <w:t xml:space="preserve"> start to not take things as seriously as we once did and we begin to underestimate things about ourselves and about God that if we are not careful can result in serious consequences that impact not only our own personal lives but also the lives of those around us.</w:t>
      </w:r>
    </w:p>
    <w:p w:rsidR="009147F4" w:rsidRDefault="009147F4" w:rsidP="00BC669E">
      <w:pPr>
        <w:spacing w:after="0"/>
      </w:pPr>
    </w:p>
    <w:p w:rsidR="009147F4" w:rsidRDefault="006D5830" w:rsidP="00BC669E">
      <w:pPr>
        <w:spacing w:after="0"/>
      </w:pPr>
      <w:r>
        <w:t>2 Kings 1;</w:t>
      </w:r>
      <w:r w:rsidR="009147F4">
        <w:t xml:space="preserve"> the record of King </w:t>
      </w:r>
      <w:proofErr w:type="spellStart"/>
      <w:r w:rsidR="009147F4">
        <w:t>Ahaziah</w:t>
      </w:r>
      <w:proofErr w:type="spellEnd"/>
      <w:r w:rsidR="009147F4">
        <w:t xml:space="preserve"> highlights three things we need to be careful of underestimating.</w:t>
      </w:r>
    </w:p>
    <w:p w:rsidR="009147F4" w:rsidRDefault="009147F4" w:rsidP="00BC669E">
      <w:pPr>
        <w:spacing w:after="0"/>
      </w:pPr>
    </w:p>
    <w:p w:rsidR="009147F4" w:rsidRDefault="009147F4" w:rsidP="009147F4">
      <w:pPr>
        <w:pStyle w:val="ListParagraph"/>
        <w:numPr>
          <w:ilvl w:val="0"/>
          <w:numId w:val="1"/>
        </w:numPr>
        <w:spacing w:after="0"/>
      </w:pPr>
      <w:r>
        <w:rPr>
          <w:b/>
        </w:rPr>
        <w:t xml:space="preserve">The </w:t>
      </w:r>
      <w:r w:rsidR="003C5F99">
        <w:rPr>
          <w:b/>
        </w:rPr>
        <w:t>influence</w:t>
      </w:r>
      <w:r w:rsidRPr="009147F4">
        <w:t xml:space="preserve"> </w:t>
      </w:r>
      <w:r w:rsidR="003C5F99">
        <w:rPr>
          <w:b/>
        </w:rPr>
        <w:t>our choices</w:t>
      </w:r>
      <w:r w:rsidRPr="009147F4">
        <w:t xml:space="preserve"> </w:t>
      </w:r>
      <w:r>
        <w:rPr>
          <w:b/>
        </w:rPr>
        <w:t xml:space="preserve">have on others </w:t>
      </w:r>
      <w:r>
        <w:t>(vs. 1-2)</w:t>
      </w:r>
    </w:p>
    <w:p w:rsidR="009147F4" w:rsidRDefault="009147F4" w:rsidP="009147F4">
      <w:pPr>
        <w:pStyle w:val="ListParagraph"/>
        <w:numPr>
          <w:ilvl w:val="0"/>
          <w:numId w:val="3"/>
        </w:numPr>
        <w:spacing w:after="0"/>
      </w:pPr>
      <w:r>
        <w:t>The sinful choices we</w:t>
      </w:r>
      <w:r w:rsidR="003C5F99">
        <w:t xml:space="preserve"> make have great potential to negatively</w:t>
      </w:r>
      <w:r>
        <w:t xml:space="preserve"> shape the lives of our offspr</w:t>
      </w:r>
      <w:r w:rsidR="003C5F99">
        <w:t xml:space="preserve">ing as well as others (1 Kings </w:t>
      </w:r>
      <w:r>
        <w:t>22</w:t>
      </w:r>
      <w:r w:rsidR="003C5F99">
        <w:t>:</w:t>
      </w:r>
      <w:r>
        <w:t>52)</w:t>
      </w:r>
    </w:p>
    <w:p w:rsidR="009147F4" w:rsidRDefault="006D5830" w:rsidP="009147F4">
      <w:pPr>
        <w:pStyle w:val="ListParagraph"/>
        <w:numPr>
          <w:ilvl w:val="0"/>
          <w:numId w:val="3"/>
        </w:numPr>
        <w:spacing w:after="0"/>
      </w:pPr>
      <w:r>
        <w:t>God takes the issue</w:t>
      </w:r>
      <w:r w:rsidR="003C5F99">
        <w:t xml:space="preserve"> of the power of influence</w:t>
      </w:r>
      <w:r w:rsidR="009147F4">
        <w:t xml:space="preserve"> very seriously (Deut. 13:6-8)</w:t>
      </w:r>
    </w:p>
    <w:p w:rsidR="004635DF" w:rsidRDefault="003C5F99" w:rsidP="009147F4">
      <w:pPr>
        <w:pStyle w:val="ListParagraph"/>
        <w:numPr>
          <w:ilvl w:val="0"/>
          <w:numId w:val="3"/>
        </w:numPr>
        <w:spacing w:after="0"/>
      </w:pPr>
      <w:r>
        <w:t xml:space="preserve">We must not waver </w:t>
      </w:r>
      <w:r w:rsidR="009147F4">
        <w:t>on God’s will even when thos</w:t>
      </w:r>
      <w:r w:rsidR="004635DF">
        <w:t>e closest to us influence us to (James 1:8)</w:t>
      </w:r>
    </w:p>
    <w:p w:rsidR="004635DF" w:rsidRDefault="004635DF" w:rsidP="004635DF">
      <w:pPr>
        <w:spacing w:after="0"/>
      </w:pPr>
      <w:r>
        <w:rPr>
          <w:u w:val="single"/>
        </w:rPr>
        <w:t>Reflection</w:t>
      </w:r>
      <w:r>
        <w:t xml:space="preserve"> </w:t>
      </w:r>
    </w:p>
    <w:p w:rsidR="004635DF" w:rsidRDefault="004635DF" w:rsidP="004635DF">
      <w:pPr>
        <w:pStyle w:val="ListParagraph"/>
        <w:numPr>
          <w:ilvl w:val="0"/>
          <w:numId w:val="3"/>
        </w:numPr>
        <w:spacing w:after="0"/>
      </w:pPr>
      <w:r>
        <w:t>What ‘gods’ am I being tempted to serve as a result of the power of influence around me?</w:t>
      </w:r>
    </w:p>
    <w:p w:rsidR="009147F4" w:rsidRDefault="009147F4" w:rsidP="004635DF">
      <w:pPr>
        <w:pStyle w:val="ListParagraph"/>
        <w:numPr>
          <w:ilvl w:val="0"/>
          <w:numId w:val="3"/>
        </w:numPr>
        <w:spacing w:after="0"/>
      </w:pPr>
      <w:r w:rsidRPr="004635DF">
        <w:rPr>
          <w:b/>
        </w:rPr>
        <w:t xml:space="preserve"> </w:t>
      </w:r>
      <w:r w:rsidR="004635DF">
        <w:t>Are the choices I am making, my ways, influencing others to walk in obedience to the Lord or away from walking in obedience to the Lord and potentially putting themselves in danger?</w:t>
      </w:r>
    </w:p>
    <w:p w:rsidR="004635DF" w:rsidRDefault="004635DF" w:rsidP="004635DF">
      <w:pPr>
        <w:spacing w:after="0"/>
        <w:rPr>
          <w:u w:val="single"/>
        </w:rPr>
      </w:pPr>
      <w:r>
        <w:rPr>
          <w:u w:val="single"/>
        </w:rPr>
        <w:t>Application</w:t>
      </w:r>
    </w:p>
    <w:p w:rsidR="004635DF" w:rsidRPr="006D5830" w:rsidRDefault="004635DF" w:rsidP="004635DF">
      <w:pPr>
        <w:pStyle w:val="ListParagraph"/>
        <w:numPr>
          <w:ilvl w:val="0"/>
          <w:numId w:val="3"/>
        </w:numPr>
        <w:spacing w:after="0"/>
        <w:rPr>
          <w:u w:val="single"/>
        </w:rPr>
      </w:pPr>
      <w:r>
        <w:t>1 Timothy 4:12, 1 Peter 2:12, Matthew 5:16</w:t>
      </w:r>
    </w:p>
    <w:p w:rsidR="006D5830" w:rsidRPr="004635DF" w:rsidRDefault="006D5830" w:rsidP="004635DF">
      <w:pPr>
        <w:pStyle w:val="ListParagraph"/>
        <w:numPr>
          <w:ilvl w:val="0"/>
          <w:numId w:val="3"/>
        </w:numPr>
        <w:spacing w:after="0"/>
        <w:rPr>
          <w:u w:val="single"/>
        </w:rPr>
      </w:pPr>
      <w:r>
        <w:t xml:space="preserve">Be a positive Godly influencer </w:t>
      </w:r>
      <w:r>
        <w:t>(Heb. 10:</w:t>
      </w:r>
      <w:r>
        <w:t>24-25</w:t>
      </w:r>
      <w:r>
        <w:t>)</w:t>
      </w:r>
    </w:p>
    <w:p w:rsidR="004635DF" w:rsidRDefault="004635DF" w:rsidP="004635DF">
      <w:pPr>
        <w:spacing w:after="0"/>
        <w:rPr>
          <w:u w:val="single"/>
        </w:rPr>
      </w:pPr>
    </w:p>
    <w:p w:rsidR="004635DF" w:rsidRPr="004635DF" w:rsidRDefault="004635DF" w:rsidP="004635DF">
      <w:pPr>
        <w:pStyle w:val="ListParagraph"/>
        <w:numPr>
          <w:ilvl w:val="0"/>
          <w:numId w:val="1"/>
        </w:numPr>
        <w:spacing w:after="0"/>
        <w:rPr>
          <w:u w:val="single"/>
        </w:rPr>
      </w:pPr>
      <w:r>
        <w:rPr>
          <w:b/>
        </w:rPr>
        <w:t xml:space="preserve">The </w:t>
      </w:r>
      <w:r w:rsidR="003C5F99">
        <w:rPr>
          <w:b/>
        </w:rPr>
        <w:t>‘jealousy’</w:t>
      </w:r>
      <w:r>
        <w:t xml:space="preserve"> </w:t>
      </w:r>
      <w:r>
        <w:rPr>
          <w:b/>
        </w:rPr>
        <w:t xml:space="preserve">of God </w:t>
      </w:r>
      <w:r>
        <w:t>(vs. 3-4)</w:t>
      </w:r>
    </w:p>
    <w:p w:rsidR="004635DF" w:rsidRPr="004635DF" w:rsidRDefault="004635DF" w:rsidP="004635DF">
      <w:pPr>
        <w:pStyle w:val="ListParagraph"/>
        <w:numPr>
          <w:ilvl w:val="0"/>
          <w:numId w:val="3"/>
        </w:numPr>
        <w:spacing w:after="0"/>
        <w:rPr>
          <w:u w:val="single"/>
        </w:rPr>
      </w:pPr>
      <w:r>
        <w:t xml:space="preserve">Exodus 20:5 – </w:t>
      </w:r>
      <w:r>
        <w:rPr>
          <w:i/>
        </w:rPr>
        <w:t xml:space="preserve">“…for </w:t>
      </w:r>
      <w:proofErr w:type="gramStart"/>
      <w:r>
        <w:rPr>
          <w:i/>
        </w:rPr>
        <w:t>I</w:t>
      </w:r>
      <w:proofErr w:type="gramEnd"/>
      <w:r>
        <w:rPr>
          <w:i/>
        </w:rPr>
        <w:t xml:space="preserve">, the LORD your God, am a </w:t>
      </w:r>
      <w:r>
        <w:rPr>
          <w:i/>
          <w:u w:val="single"/>
        </w:rPr>
        <w:t xml:space="preserve">jealous </w:t>
      </w:r>
      <w:r>
        <w:rPr>
          <w:i/>
        </w:rPr>
        <w:t>God…”</w:t>
      </w:r>
    </w:p>
    <w:p w:rsidR="004635DF" w:rsidRPr="00B41145" w:rsidRDefault="00B41145" w:rsidP="004635DF">
      <w:pPr>
        <w:pStyle w:val="ListParagraph"/>
        <w:numPr>
          <w:ilvl w:val="0"/>
          <w:numId w:val="3"/>
        </w:numPr>
        <w:spacing w:after="0"/>
        <w:rPr>
          <w:u w:val="single"/>
        </w:rPr>
      </w:pPr>
      <w:r>
        <w:t>God</w:t>
      </w:r>
      <w:r w:rsidR="003C5F99">
        <w:t xml:space="preserve"> is passionately zealous</w:t>
      </w:r>
      <w:r>
        <w:t xml:space="preserve"> for us!</w:t>
      </w:r>
    </w:p>
    <w:p w:rsidR="00B41145" w:rsidRPr="00B41145" w:rsidRDefault="003C5F99" w:rsidP="004635DF">
      <w:pPr>
        <w:pStyle w:val="ListParagraph"/>
        <w:numPr>
          <w:ilvl w:val="0"/>
          <w:numId w:val="3"/>
        </w:numPr>
        <w:spacing w:after="0"/>
        <w:rPr>
          <w:u w:val="single"/>
        </w:rPr>
      </w:pPr>
      <w:r>
        <w:t>He will not tolerate</w:t>
      </w:r>
      <w:r w:rsidR="00B41145">
        <w:t xml:space="preserve"> our affection for any other ‘gods’ (Isa. 42:8; 43:10-13; 44:6-8)</w:t>
      </w:r>
    </w:p>
    <w:p w:rsidR="00B41145" w:rsidRPr="00B41145" w:rsidRDefault="00B41145" w:rsidP="004635DF">
      <w:pPr>
        <w:pStyle w:val="ListParagraph"/>
        <w:numPr>
          <w:ilvl w:val="0"/>
          <w:numId w:val="3"/>
        </w:numPr>
        <w:spacing w:after="0"/>
        <w:rPr>
          <w:u w:val="single"/>
        </w:rPr>
      </w:pPr>
      <w:r>
        <w:t>H</w:t>
      </w:r>
      <w:r w:rsidR="003C5F99">
        <w:t>e will not be mocked</w:t>
      </w:r>
      <w:r>
        <w:t>(Gal. 6:7a)</w:t>
      </w:r>
    </w:p>
    <w:p w:rsidR="00B41145" w:rsidRDefault="00B41145" w:rsidP="00B41145">
      <w:pPr>
        <w:spacing w:after="0"/>
        <w:rPr>
          <w:u w:val="single"/>
        </w:rPr>
      </w:pPr>
      <w:r>
        <w:rPr>
          <w:u w:val="single"/>
        </w:rPr>
        <w:t>Reflection</w:t>
      </w:r>
    </w:p>
    <w:p w:rsidR="00B41145" w:rsidRDefault="00B41145" w:rsidP="00B41145">
      <w:pPr>
        <w:pStyle w:val="ListParagraph"/>
        <w:numPr>
          <w:ilvl w:val="0"/>
          <w:numId w:val="3"/>
        </w:numPr>
        <w:spacing w:after="0"/>
      </w:pPr>
      <w:r>
        <w:t>Is there any area of my life where I am risking arousing the anger of God?</w:t>
      </w:r>
    </w:p>
    <w:p w:rsidR="00B41145" w:rsidRDefault="00B41145" w:rsidP="00B41145">
      <w:pPr>
        <w:spacing w:after="0"/>
        <w:rPr>
          <w:u w:val="single"/>
        </w:rPr>
      </w:pPr>
      <w:r>
        <w:rPr>
          <w:u w:val="single"/>
        </w:rPr>
        <w:t>Application</w:t>
      </w:r>
    </w:p>
    <w:p w:rsidR="00B41145" w:rsidRDefault="00B41145" w:rsidP="00B41145">
      <w:pPr>
        <w:pStyle w:val="ListParagraph"/>
        <w:numPr>
          <w:ilvl w:val="0"/>
          <w:numId w:val="3"/>
        </w:numPr>
        <w:spacing w:after="0"/>
      </w:pPr>
      <w:r>
        <w:t>Repent! (1 John 1:9)</w:t>
      </w:r>
    </w:p>
    <w:p w:rsidR="00B41145" w:rsidRDefault="00B41145" w:rsidP="00B41145">
      <w:pPr>
        <w:spacing w:after="0"/>
      </w:pPr>
    </w:p>
    <w:p w:rsidR="00B41145" w:rsidRDefault="00B41145" w:rsidP="00B41145">
      <w:pPr>
        <w:pStyle w:val="ListParagraph"/>
        <w:numPr>
          <w:ilvl w:val="0"/>
          <w:numId w:val="1"/>
        </w:numPr>
        <w:spacing w:after="0"/>
      </w:pPr>
      <w:r>
        <w:rPr>
          <w:b/>
        </w:rPr>
        <w:t xml:space="preserve">The </w:t>
      </w:r>
      <w:r w:rsidR="003C5F99">
        <w:rPr>
          <w:b/>
        </w:rPr>
        <w:t>judgment</w:t>
      </w:r>
      <w:r>
        <w:t xml:space="preserve"> </w:t>
      </w:r>
      <w:r>
        <w:rPr>
          <w:b/>
        </w:rPr>
        <w:t xml:space="preserve">of God </w:t>
      </w:r>
      <w:r>
        <w:t>(5-17)</w:t>
      </w:r>
    </w:p>
    <w:p w:rsidR="00B41145" w:rsidRDefault="00B41145" w:rsidP="00B41145">
      <w:pPr>
        <w:pStyle w:val="ListParagraph"/>
        <w:numPr>
          <w:ilvl w:val="0"/>
          <w:numId w:val="3"/>
        </w:numPr>
        <w:spacing w:after="0"/>
      </w:pPr>
      <w:r>
        <w:t xml:space="preserve">God is </w:t>
      </w:r>
      <w:r w:rsidR="003C5F99">
        <w:t>just</w:t>
      </w:r>
      <w:r>
        <w:t xml:space="preserve"> </w:t>
      </w:r>
      <w:r w:rsidR="003C5F99">
        <w:t>and he judges</w:t>
      </w:r>
      <w:r>
        <w:t xml:space="preserve"> relentless rejection</w:t>
      </w:r>
    </w:p>
    <w:p w:rsidR="00853B69" w:rsidRDefault="003C5F99" w:rsidP="00B41145">
      <w:pPr>
        <w:pStyle w:val="ListParagraph"/>
        <w:numPr>
          <w:ilvl w:val="0"/>
          <w:numId w:val="3"/>
        </w:numPr>
        <w:spacing w:after="0"/>
      </w:pPr>
      <w:r>
        <w:t>Rejection</w:t>
      </w:r>
      <w:r w:rsidR="00853B69">
        <w:t xml:space="preserve"> of the one true Go</w:t>
      </w:r>
      <w:r>
        <w:t>d is a matter of life and death</w:t>
      </w:r>
    </w:p>
    <w:p w:rsidR="00853B69" w:rsidRDefault="003C5F99" w:rsidP="00B41145">
      <w:pPr>
        <w:pStyle w:val="ListParagraph"/>
        <w:numPr>
          <w:ilvl w:val="0"/>
          <w:numId w:val="3"/>
        </w:numPr>
        <w:spacing w:after="0"/>
      </w:pPr>
      <w:r>
        <w:t>Temporary</w:t>
      </w:r>
      <w:r w:rsidR="00853B69">
        <w:t xml:space="preserve"> consequences of rejecting God can be severe but they are nothing</w:t>
      </w:r>
      <w:r>
        <w:t xml:space="preserve"> compared to the eternal</w:t>
      </w:r>
      <w:r w:rsidR="00853B69">
        <w:t xml:space="preserve"> </w:t>
      </w:r>
      <w:r w:rsidR="006D5830">
        <w:t xml:space="preserve">consequences </w:t>
      </w:r>
      <w:r w:rsidR="00853B69">
        <w:t>of rejecting the one true God (Matthew 25 :41, 46; 2 Thess. 1:8-9</w:t>
      </w:r>
      <w:r w:rsidR="00CD67DC">
        <w:t>)</w:t>
      </w:r>
      <w:bookmarkStart w:id="0" w:name="_GoBack"/>
      <w:bookmarkEnd w:id="0"/>
    </w:p>
    <w:p w:rsidR="006D5830" w:rsidRDefault="006D5830" w:rsidP="00853B69">
      <w:pPr>
        <w:spacing w:after="0"/>
        <w:rPr>
          <w:u w:val="single"/>
        </w:rPr>
      </w:pPr>
    </w:p>
    <w:p w:rsidR="003C5F99" w:rsidRDefault="003C5F99" w:rsidP="00853B69">
      <w:pPr>
        <w:spacing w:after="0"/>
        <w:rPr>
          <w:u w:val="single"/>
        </w:rPr>
      </w:pPr>
    </w:p>
    <w:p w:rsidR="003C5F99" w:rsidRDefault="003C5F99" w:rsidP="00853B69">
      <w:pPr>
        <w:spacing w:after="0"/>
        <w:rPr>
          <w:u w:val="single"/>
        </w:rPr>
      </w:pPr>
    </w:p>
    <w:p w:rsidR="00853B69" w:rsidRDefault="00853B69" w:rsidP="00853B69">
      <w:pPr>
        <w:spacing w:after="0"/>
        <w:rPr>
          <w:u w:val="single"/>
        </w:rPr>
      </w:pPr>
      <w:r>
        <w:rPr>
          <w:u w:val="single"/>
        </w:rPr>
        <w:lastRenderedPageBreak/>
        <w:t>Reflection</w:t>
      </w:r>
    </w:p>
    <w:p w:rsidR="00853B69" w:rsidRPr="00853B69" w:rsidRDefault="00853B69" w:rsidP="00853B69">
      <w:pPr>
        <w:pStyle w:val="ListParagraph"/>
        <w:numPr>
          <w:ilvl w:val="0"/>
          <w:numId w:val="3"/>
        </w:numPr>
        <w:spacing w:after="0"/>
      </w:pPr>
      <w:r>
        <w:t xml:space="preserve">What assurance do I have that I will not hear, </w:t>
      </w:r>
      <w:r>
        <w:rPr>
          <w:i/>
        </w:rPr>
        <w:t xml:space="preserve">“I never knew you. Away from me, you evildoers?” </w:t>
      </w:r>
      <w:r>
        <w:t>(Matthew 7:22)</w:t>
      </w:r>
    </w:p>
    <w:p w:rsidR="00853B69" w:rsidRDefault="00853B69" w:rsidP="00853B69">
      <w:pPr>
        <w:pStyle w:val="ListParagraph"/>
        <w:numPr>
          <w:ilvl w:val="0"/>
          <w:numId w:val="3"/>
        </w:numPr>
        <w:spacing w:after="0"/>
      </w:pPr>
      <w:r>
        <w:t>Can I articulate that assurance to those who do not have it?</w:t>
      </w:r>
    </w:p>
    <w:p w:rsidR="00853B69" w:rsidRDefault="00853B69" w:rsidP="00853B69">
      <w:pPr>
        <w:spacing w:after="0"/>
        <w:rPr>
          <w:u w:val="single"/>
        </w:rPr>
      </w:pPr>
      <w:r w:rsidRPr="00853B69">
        <w:rPr>
          <w:u w:val="single"/>
        </w:rPr>
        <w:t>Application</w:t>
      </w:r>
    </w:p>
    <w:p w:rsidR="00853B69" w:rsidRDefault="00853B69" w:rsidP="00853B69">
      <w:pPr>
        <w:pStyle w:val="ListParagraph"/>
        <w:numPr>
          <w:ilvl w:val="0"/>
          <w:numId w:val="3"/>
        </w:numPr>
        <w:spacing w:after="0"/>
      </w:pPr>
      <w:r>
        <w:t>If you do not have assurance – Rom. 10:13; 2 Peter 3:9</w:t>
      </w:r>
    </w:p>
    <w:p w:rsidR="00853B69" w:rsidRPr="00853B69" w:rsidRDefault="00853B69" w:rsidP="00853B69">
      <w:pPr>
        <w:pStyle w:val="ListParagraph"/>
        <w:numPr>
          <w:ilvl w:val="0"/>
          <w:numId w:val="3"/>
        </w:numPr>
        <w:spacing w:after="0"/>
      </w:pPr>
      <w:r>
        <w:t>If you have assurance of your salvation</w:t>
      </w:r>
      <w:r w:rsidR="006D5830">
        <w:t xml:space="preserve"> then REJOICE that you will never face the just eternal wrath of God for your sins! (Psalms 51:12-13) God’s wrath has been averted,</w:t>
      </w:r>
      <w:r w:rsidR="0060041F">
        <w:t xml:space="preserve"> through Jesus Christ,</w:t>
      </w:r>
      <w:r w:rsidR="006D5830">
        <w:t xml:space="preserve"> PRAISE GOD!</w:t>
      </w:r>
    </w:p>
    <w:p w:rsidR="009147F4" w:rsidRDefault="009147F4" w:rsidP="00BC669E">
      <w:pPr>
        <w:spacing w:after="0"/>
      </w:pPr>
    </w:p>
    <w:p w:rsidR="009147F4" w:rsidRPr="00BC669E" w:rsidRDefault="009147F4" w:rsidP="00BC669E">
      <w:pPr>
        <w:spacing w:after="0"/>
      </w:pPr>
    </w:p>
    <w:p w:rsidR="00BC669E" w:rsidRPr="00BC669E" w:rsidRDefault="00BC669E" w:rsidP="00BC669E">
      <w:pPr>
        <w:jc w:val="center"/>
      </w:pPr>
    </w:p>
    <w:sectPr w:rsidR="00BC669E" w:rsidRPr="00BC6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60AE"/>
    <w:multiLevelType w:val="hybridMultilevel"/>
    <w:tmpl w:val="DD0A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A490B"/>
    <w:multiLevelType w:val="hybridMultilevel"/>
    <w:tmpl w:val="B9C2F04A"/>
    <w:lvl w:ilvl="0" w:tplc="AF0012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42C5"/>
    <w:multiLevelType w:val="hybridMultilevel"/>
    <w:tmpl w:val="E34EE2DE"/>
    <w:lvl w:ilvl="0" w:tplc="FFE2042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9E"/>
    <w:rsid w:val="003C5F99"/>
    <w:rsid w:val="003E01A8"/>
    <w:rsid w:val="004635DF"/>
    <w:rsid w:val="0060041F"/>
    <w:rsid w:val="006D5830"/>
    <w:rsid w:val="00853B69"/>
    <w:rsid w:val="009147F4"/>
    <w:rsid w:val="00B41145"/>
    <w:rsid w:val="00BC669E"/>
    <w:rsid w:val="00C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D1422-F502-44B1-A772-A521196E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3</cp:revision>
  <dcterms:created xsi:type="dcterms:W3CDTF">2021-07-15T18:51:00Z</dcterms:created>
  <dcterms:modified xsi:type="dcterms:W3CDTF">2021-07-15T19:23:00Z</dcterms:modified>
</cp:coreProperties>
</file>