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826" w:rsidRDefault="00DE3826" w:rsidP="00DE3826">
      <w:pPr>
        <w:jc w:val="right"/>
        <w:rPr>
          <w:sz w:val="20"/>
        </w:rPr>
      </w:pPr>
      <w:r>
        <w:rPr>
          <w:sz w:val="20"/>
        </w:rPr>
        <w:t>Pastor Rick Baker</w:t>
      </w:r>
    </w:p>
    <w:p w:rsidR="00DE3826" w:rsidRPr="00DE3826" w:rsidRDefault="00DE3826" w:rsidP="00DE3826">
      <w:pPr>
        <w:jc w:val="right"/>
        <w:rPr>
          <w:sz w:val="20"/>
        </w:rPr>
      </w:pPr>
      <w:r>
        <w:rPr>
          <w:sz w:val="20"/>
        </w:rPr>
        <w:t>Nov. 10 2019</w:t>
      </w:r>
    </w:p>
    <w:p w:rsidR="00844FC1" w:rsidRPr="00DE3826" w:rsidRDefault="00DE3826" w:rsidP="00DE3826">
      <w:pPr>
        <w:pStyle w:val="Heading1"/>
        <w:rPr>
          <w:b w:val="0"/>
        </w:rPr>
      </w:pPr>
      <w:r w:rsidRPr="00DE3826">
        <w:rPr>
          <w:b w:val="0"/>
        </w:rPr>
        <w:t>How Abilities Become Spiritually-Abled</w:t>
      </w:r>
    </w:p>
    <w:p w:rsidR="00DE3826" w:rsidRPr="00DE3826" w:rsidRDefault="00DE3826" w:rsidP="00DE3826">
      <w:pPr>
        <w:pStyle w:val="Heading2"/>
        <w:rPr>
          <w:b/>
        </w:rPr>
      </w:pPr>
      <w:r w:rsidRPr="00DE3826">
        <w:rPr>
          <w:b/>
        </w:rPr>
        <w:t>HANDLE WITH CARE</w:t>
      </w:r>
    </w:p>
    <w:p w:rsidR="00DE3826" w:rsidRDefault="00DE3826" w:rsidP="00DE3826">
      <w:pPr>
        <w:jc w:val="center"/>
        <w:rPr>
          <w:sz w:val="20"/>
        </w:rPr>
      </w:pPr>
      <w:r>
        <w:rPr>
          <w:sz w:val="20"/>
        </w:rPr>
        <w:t>Rom. 12:1-8; 1 Cor. 12:31b-13:8</w:t>
      </w:r>
    </w:p>
    <w:p w:rsidR="00DE3826" w:rsidRDefault="00DE3826" w:rsidP="00DE3826">
      <w:pPr>
        <w:jc w:val="center"/>
        <w:rPr>
          <w:sz w:val="20"/>
        </w:rPr>
      </w:pPr>
    </w:p>
    <w:p w:rsidR="00A41B7D" w:rsidRDefault="00DE3826" w:rsidP="00A41B7D">
      <w:pPr>
        <w:pStyle w:val="ListParagraph"/>
        <w:numPr>
          <w:ilvl w:val="0"/>
          <w:numId w:val="1"/>
        </w:numPr>
        <w:rPr>
          <w:i/>
        </w:rPr>
      </w:pPr>
      <w:r w:rsidRPr="00A41B7D">
        <w:rPr>
          <w:i/>
        </w:rPr>
        <w:t>Who should handle superpowers?</w:t>
      </w:r>
    </w:p>
    <w:p w:rsidR="00A41B7D" w:rsidRDefault="00A41B7D" w:rsidP="00A41B7D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How should superpowers be handled? </w:t>
      </w:r>
    </w:p>
    <w:p w:rsidR="00A41B7D" w:rsidRDefault="00A41B7D" w:rsidP="00A41B7D">
      <w:pPr>
        <w:rPr>
          <w:i/>
        </w:rPr>
      </w:pPr>
    </w:p>
    <w:p w:rsidR="00DE3826" w:rsidRDefault="00A41B7D" w:rsidP="00A41B7D">
      <w:pPr>
        <w:rPr>
          <w:i/>
        </w:rPr>
      </w:pPr>
      <w:r>
        <w:t>Why discipleship is critical to the exercising of “spiritual gifts.”--</w:t>
      </w:r>
      <w:r w:rsidRPr="00A41B7D">
        <w:rPr>
          <w:i/>
        </w:rPr>
        <w:t xml:space="preserve">The need to establish guardrails and train </w:t>
      </w:r>
      <w:r>
        <w:rPr>
          <w:i/>
        </w:rPr>
        <w:t>rails (GR/TR)—with Corinth on my mind!</w:t>
      </w:r>
    </w:p>
    <w:p w:rsidR="00A41B7D" w:rsidRDefault="00A41B7D" w:rsidP="00A41B7D">
      <w:pPr>
        <w:rPr>
          <w:i/>
        </w:rPr>
      </w:pPr>
    </w:p>
    <w:p w:rsidR="00C61D3A" w:rsidRDefault="00A41B7D" w:rsidP="00C61D3A">
      <w:pPr>
        <w:rPr>
          <w:sz w:val="20"/>
        </w:rPr>
      </w:pPr>
      <w:r>
        <w:t xml:space="preserve">GR/TR #1 </w:t>
      </w:r>
      <w:r>
        <w:sym w:font="Wingdings" w:char="F0E0"/>
      </w:r>
      <w:r>
        <w:t xml:space="preserve"> </w:t>
      </w:r>
      <w:r w:rsidR="00067198">
        <w:t xml:space="preserve">A Renewed Mind perspective </w:t>
      </w:r>
      <w:r w:rsidR="00067198" w:rsidRPr="00067198">
        <w:rPr>
          <w:sz w:val="20"/>
        </w:rPr>
        <w:t>(Rom. 12:2)</w:t>
      </w:r>
      <w:r w:rsidR="00067198">
        <w:rPr>
          <w:sz w:val="20"/>
        </w:rPr>
        <w:t>—</w:t>
      </w:r>
      <w:r w:rsidR="00067198">
        <w:t>“</w:t>
      </w:r>
      <w:r w:rsidR="00FA66CC">
        <w:t>think of yourself</w:t>
      </w:r>
      <w:r>
        <w:t>…in accordance with the measure</w:t>
      </w:r>
      <w:r w:rsidR="00FA66CC">
        <w:t xml:space="preserve"> (</w:t>
      </w:r>
      <w:proofErr w:type="spellStart"/>
      <w:r w:rsidR="00FA66CC">
        <w:t>metron</w:t>
      </w:r>
      <w:proofErr w:type="spellEnd"/>
      <w:r w:rsidR="00FA66CC">
        <w:t>)</w:t>
      </w:r>
      <w:r>
        <w:t xml:space="preserve"> of </w:t>
      </w:r>
      <w:r w:rsidRPr="00FA66CC">
        <w:rPr>
          <w:b/>
        </w:rPr>
        <w:t>faith</w:t>
      </w:r>
      <w:r>
        <w:t xml:space="preserve"> God has given you</w:t>
      </w:r>
      <w:r w:rsidR="00FA66CC">
        <w:t>… if prophesying, let him use it in proportion (</w:t>
      </w:r>
      <w:proofErr w:type="spellStart"/>
      <w:r w:rsidR="00FA66CC">
        <w:t>analogia</w:t>
      </w:r>
      <w:proofErr w:type="spellEnd"/>
      <w:r w:rsidR="00FA66CC">
        <w:t xml:space="preserve">) to his </w:t>
      </w:r>
      <w:r w:rsidR="00FA66CC" w:rsidRPr="00FA66CC">
        <w:rPr>
          <w:b/>
        </w:rPr>
        <w:t>faith</w:t>
      </w:r>
      <w:r w:rsidR="00FA66CC">
        <w:t xml:space="preserve">.” </w:t>
      </w:r>
      <w:r w:rsidR="00FA66CC" w:rsidRPr="00067198">
        <w:rPr>
          <w:sz w:val="20"/>
        </w:rPr>
        <w:t>(Rom. 12:3</w:t>
      </w:r>
      <w:proofErr w:type="gramStart"/>
      <w:r w:rsidR="00FA66CC" w:rsidRPr="00067198">
        <w:rPr>
          <w:sz w:val="20"/>
        </w:rPr>
        <w:t>,7</w:t>
      </w:r>
      <w:proofErr w:type="gramEnd"/>
      <w:r w:rsidR="00FA66CC" w:rsidRPr="00067198">
        <w:rPr>
          <w:sz w:val="20"/>
        </w:rPr>
        <w:t>)</w:t>
      </w:r>
    </w:p>
    <w:p w:rsidR="00337244" w:rsidRPr="00C61D3A" w:rsidRDefault="00337244" w:rsidP="00C61D3A">
      <w:pPr>
        <w:pStyle w:val="ListParagraph"/>
        <w:numPr>
          <w:ilvl w:val="0"/>
          <w:numId w:val="5"/>
        </w:numPr>
        <w:rPr>
          <w:sz w:val="20"/>
        </w:rPr>
      </w:pPr>
      <w:r w:rsidRPr="00C61D3A">
        <w:rPr>
          <w:sz w:val="20"/>
        </w:rPr>
        <w:t xml:space="preserve">The difference between someone naturally gifted and spiritually gifted is Christ. </w:t>
      </w:r>
    </w:p>
    <w:p w:rsidR="00337244" w:rsidRPr="00C61D3A" w:rsidRDefault="00337244" w:rsidP="00C61D3A">
      <w:pPr>
        <w:pStyle w:val="ListParagraph"/>
        <w:numPr>
          <w:ilvl w:val="0"/>
          <w:numId w:val="5"/>
        </w:numPr>
        <w:rPr>
          <w:sz w:val="20"/>
        </w:rPr>
      </w:pPr>
      <w:r w:rsidRPr="00C61D3A">
        <w:rPr>
          <w:sz w:val="20"/>
        </w:rPr>
        <w:t xml:space="preserve">Spiritual gift effectiveness </w:t>
      </w:r>
      <w:r w:rsidRPr="00C61D3A">
        <w:rPr>
          <w:sz w:val="20"/>
        </w:rPr>
        <w:tab/>
        <w:t xml:space="preserve">is determined by the degree to which flesh gives way to faith in Christ. </w:t>
      </w:r>
    </w:p>
    <w:p w:rsidR="00337244" w:rsidRPr="00C61D3A" w:rsidRDefault="00337244" w:rsidP="00C61D3A">
      <w:pPr>
        <w:pStyle w:val="ListParagraph"/>
        <w:numPr>
          <w:ilvl w:val="0"/>
          <w:numId w:val="5"/>
        </w:numPr>
        <w:rPr>
          <w:sz w:val="20"/>
        </w:rPr>
      </w:pPr>
      <w:r w:rsidRPr="00C61D3A">
        <w:rPr>
          <w:sz w:val="20"/>
        </w:rPr>
        <w:t xml:space="preserve">Grace is transmitted, gifts are spiritual, results are saving/sanctifying to the degree we rely on Christ—it’s </w:t>
      </w:r>
      <w:r w:rsidR="002651A9" w:rsidRPr="00C61D3A">
        <w:rPr>
          <w:sz w:val="20"/>
        </w:rPr>
        <w:tab/>
      </w:r>
      <w:r w:rsidRPr="00C61D3A">
        <w:rPr>
          <w:sz w:val="20"/>
        </w:rPr>
        <w:t xml:space="preserve">not more faith, but more exercise </w:t>
      </w:r>
      <w:r w:rsidR="002651A9" w:rsidRPr="00C61D3A">
        <w:rPr>
          <w:sz w:val="20"/>
        </w:rPr>
        <w:t>of our faith.</w:t>
      </w:r>
      <w:r w:rsidRPr="00C61D3A">
        <w:rPr>
          <w:sz w:val="20"/>
        </w:rPr>
        <w:t xml:space="preserve"> </w:t>
      </w:r>
    </w:p>
    <w:p w:rsidR="002651A9" w:rsidRDefault="002651A9" w:rsidP="00A41B7D">
      <w:pPr>
        <w:rPr>
          <w:sz w:val="20"/>
        </w:rPr>
      </w:pPr>
    </w:p>
    <w:p w:rsidR="002651A9" w:rsidRDefault="002651A9" w:rsidP="00A41B7D">
      <w:pPr>
        <w:rPr>
          <w:sz w:val="20"/>
        </w:rPr>
      </w:pPr>
      <w:r>
        <w:rPr>
          <w:sz w:val="20"/>
        </w:rPr>
        <w:t xml:space="preserve">Example: New Testament Prophesy </w:t>
      </w:r>
    </w:p>
    <w:p w:rsidR="002651A9" w:rsidRDefault="002651A9" w:rsidP="002651A9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Rightly understanding and applying the truth to the times</w:t>
      </w:r>
    </w:p>
    <w:p w:rsidR="002651A9" w:rsidRDefault="002651A9" w:rsidP="002651A9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“especially”—the primacy of the gift to the church</w:t>
      </w:r>
    </w:p>
    <w:p w:rsidR="002651A9" w:rsidRPr="002651A9" w:rsidRDefault="002651A9" w:rsidP="002651A9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Staying within the boundaries (</w:t>
      </w:r>
      <w:proofErr w:type="spellStart"/>
      <w:r>
        <w:rPr>
          <w:sz w:val="20"/>
        </w:rPr>
        <w:t>analogia</w:t>
      </w:r>
      <w:proofErr w:type="spellEnd"/>
      <w:r>
        <w:rPr>
          <w:sz w:val="20"/>
        </w:rPr>
        <w:t xml:space="preserve">) of his faith-- what he knows and what he knows to be true according to the recorded standard of Christian truth.  </w:t>
      </w:r>
    </w:p>
    <w:p w:rsidR="00FA66CC" w:rsidRDefault="00FA66CC" w:rsidP="00A41B7D"/>
    <w:p w:rsidR="00FA66CC" w:rsidRDefault="00FA66CC" w:rsidP="00A41B7D">
      <w:pPr>
        <w:rPr>
          <w:sz w:val="20"/>
        </w:rPr>
      </w:pPr>
      <w:r>
        <w:t xml:space="preserve">GR/TR #2 </w:t>
      </w:r>
      <w:r>
        <w:sym w:font="Wingdings" w:char="F0E0"/>
      </w:r>
      <w:r>
        <w:t xml:space="preserve"> </w:t>
      </w:r>
      <w:r w:rsidR="00067198">
        <w:t>The Most Excellent Way--</w:t>
      </w:r>
      <w:r w:rsidR="00EA18A3">
        <w:t>“And now I will show you the most excellent way…</w:t>
      </w:r>
      <w:r w:rsidR="00067198">
        <w:t xml:space="preserve">if I have faith that can move mountains but have not </w:t>
      </w:r>
      <w:r w:rsidR="00067198" w:rsidRPr="00067198">
        <w:rPr>
          <w:b/>
        </w:rPr>
        <w:t>love</w:t>
      </w:r>
      <w:r w:rsidR="00067198">
        <w:t xml:space="preserve">, I am nothing. Follow the way of love…” </w:t>
      </w:r>
      <w:r w:rsidR="00067198" w:rsidRPr="00067198">
        <w:rPr>
          <w:sz w:val="20"/>
        </w:rPr>
        <w:t>(1 Cor. 12:31; 13:2</w:t>
      </w:r>
      <w:r w:rsidR="00067198">
        <w:rPr>
          <w:sz w:val="20"/>
        </w:rPr>
        <w:t>; 14:1</w:t>
      </w:r>
      <w:r w:rsidR="00067198" w:rsidRPr="00067198">
        <w:rPr>
          <w:sz w:val="20"/>
        </w:rPr>
        <w:t>)</w:t>
      </w:r>
    </w:p>
    <w:p w:rsidR="002651A9" w:rsidRDefault="002651A9" w:rsidP="00A41B7D">
      <w:pPr>
        <w:rPr>
          <w:sz w:val="20"/>
        </w:rPr>
      </w:pPr>
    </w:p>
    <w:p w:rsidR="002651A9" w:rsidRPr="00C61D3A" w:rsidRDefault="002651A9" w:rsidP="00C61D3A">
      <w:pPr>
        <w:pStyle w:val="ListParagraph"/>
        <w:numPr>
          <w:ilvl w:val="0"/>
          <w:numId w:val="6"/>
        </w:numPr>
        <w:rPr>
          <w:sz w:val="20"/>
        </w:rPr>
      </w:pPr>
      <w:r w:rsidRPr="00C61D3A">
        <w:rPr>
          <w:sz w:val="20"/>
        </w:rPr>
        <w:t>Lack of lov</w:t>
      </w:r>
      <w:r w:rsidR="00C61D3A" w:rsidRPr="00C61D3A">
        <w:rPr>
          <w:sz w:val="20"/>
        </w:rPr>
        <w:t>e makes the gift unrecognizable, drowned out by the sounds of one’s one significance.</w:t>
      </w:r>
    </w:p>
    <w:p w:rsidR="00C61D3A" w:rsidRDefault="00C61D3A" w:rsidP="00A41B7D">
      <w:pPr>
        <w:rPr>
          <w:i/>
          <w:sz w:val="20"/>
        </w:rPr>
      </w:pPr>
      <w:r w:rsidRPr="00C61D3A">
        <w:rPr>
          <w:i/>
          <w:sz w:val="20"/>
        </w:rPr>
        <w:tab/>
      </w:r>
      <w:r w:rsidRPr="00C61D3A">
        <w:rPr>
          <w:i/>
          <w:sz w:val="20"/>
        </w:rPr>
        <w:tab/>
        <w:t>GONGS—the instrument of choice in the pagan cults of the day (Cybele worship)</w:t>
      </w:r>
    </w:p>
    <w:p w:rsidR="00C61D3A" w:rsidRPr="00C61D3A" w:rsidRDefault="00C61D3A" w:rsidP="00A41B7D">
      <w:pPr>
        <w:rPr>
          <w:i/>
          <w:sz w:val="20"/>
        </w:rPr>
      </w:pPr>
    </w:p>
    <w:p w:rsidR="00C61D3A" w:rsidRPr="00C61D3A" w:rsidRDefault="002651A9" w:rsidP="00C61D3A">
      <w:pPr>
        <w:pStyle w:val="ListParagraph"/>
        <w:numPr>
          <w:ilvl w:val="0"/>
          <w:numId w:val="6"/>
        </w:numPr>
        <w:rPr>
          <w:sz w:val="20"/>
        </w:rPr>
      </w:pPr>
      <w:r w:rsidRPr="00C61D3A">
        <w:rPr>
          <w:sz w:val="20"/>
        </w:rPr>
        <w:t xml:space="preserve">Super-giftedness can result in overconfidence in </w:t>
      </w:r>
      <w:r w:rsidR="00C61D3A" w:rsidRPr="00C61D3A">
        <w:rPr>
          <w:sz w:val="20"/>
        </w:rPr>
        <w:t>y</w:t>
      </w:r>
      <w:r w:rsidRPr="00C61D3A">
        <w:rPr>
          <w:sz w:val="20"/>
        </w:rPr>
        <w:t>our own flesh (abilities)</w:t>
      </w:r>
      <w:r w:rsidR="00C61D3A" w:rsidRPr="00C61D3A">
        <w:rPr>
          <w:sz w:val="20"/>
        </w:rPr>
        <w:t>—pride in what you have.</w:t>
      </w:r>
    </w:p>
    <w:p w:rsidR="00C61D3A" w:rsidRDefault="00C61D3A" w:rsidP="00A41B7D">
      <w:pPr>
        <w:rPr>
          <w:sz w:val="20"/>
        </w:rPr>
      </w:pPr>
    </w:p>
    <w:p w:rsidR="00C61D3A" w:rsidRPr="00C61D3A" w:rsidRDefault="00C61D3A" w:rsidP="00C61D3A">
      <w:pPr>
        <w:pStyle w:val="ListParagraph"/>
        <w:numPr>
          <w:ilvl w:val="0"/>
          <w:numId w:val="6"/>
        </w:numPr>
        <w:rPr>
          <w:sz w:val="20"/>
        </w:rPr>
      </w:pPr>
      <w:bookmarkStart w:id="0" w:name="_GoBack"/>
      <w:bookmarkEnd w:id="0"/>
      <w:r w:rsidRPr="00C61D3A">
        <w:rPr>
          <w:sz w:val="20"/>
        </w:rPr>
        <w:t>Be careful—you may be lacking in the most obvious evidence of the Spirit</w:t>
      </w:r>
    </w:p>
    <w:p w:rsidR="00C61D3A" w:rsidRDefault="00C61D3A" w:rsidP="00C61D3A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Your gift(s) is of grace and not of you</w:t>
      </w:r>
    </w:p>
    <w:p w:rsidR="00C61D3A" w:rsidRDefault="00C61D3A" w:rsidP="00C61D3A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Your gift’s only function is to be given away for the benefit of another. </w:t>
      </w:r>
    </w:p>
    <w:p w:rsidR="00C61D3A" w:rsidRDefault="00C61D3A" w:rsidP="00C61D3A">
      <w:pPr>
        <w:pStyle w:val="ListParagraph"/>
        <w:ind w:left="1440"/>
        <w:rPr>
          <w:sz w:val="20"/>
        </w:rPr>
      </w:pPr>
    </w:p>
    <w:p w:rsidR="00C61D3A" w:rsidRPr="00C61D3A" w:rsidRDefault="00C61D3A" w:rsidP="00C61D3A">
      <w:pPr>
        <w:rPr>
          <w:i/>
          <w:sz w:val="20"/>
        </w:rPr>
      </w:pPr>
      <w:r>
        <w:rPr>
          <w:sz w:val="20"/>
        </w:rPr>
        <w:tab/>
        <w:t xml:space="preserve">“And the greatest of these is love.” WHY? </w:t>
      </w:r>
      <w:r>
        <w:rPr>
          <w:i/>
          <w:sz w:val="20"/>
        </w:rPr>
        <w:t>LOVE LASTS FOREVER</w:t>
      </w:r>
    </w:p>
    <w:p w:rsidR="002651A9" w:rsidRPr="00FA66CC" w:rsidRDefault="002651A9" w:rsidP="00A41B7D">
      <w:r>
        <w:rPr>
          <w:sz w:val="20"/>
        </w:rPr>
        <w:t xml:space="preserve"> </w:t>
      </w:r>
    </w:p>
    <w:p w:rsidR="00A41B7D" w:rsidRDefault="00A41B7D" w:rsidP="00A41B7D">
      <w:pPr>
        <w:rPr>
          <w:i/>
        </w:rPr>
      </w:pPr>
    </w:p>
    <w:p w:rsidR="00A41B7D" w:rsidRPr="00067198" w:rsidRDefault="00067198" w:rsidP="00A41B7D">
      <w:pPr>
        <w:rPr>
          <w:sz w:val="20"/>
        </w:rPr>
      </w:pPr>
      <w:r>
        <w:t xml:space="preserve">“Since you are eager to have spiritual gifts, try to excel at what builds up the church.” </w:t>
      </w:r>
      <w:r w:rsidRPr="00067198">
        <w:rPr>
          <w:sz w:val="20"/>
        </w:rPr>
        <w:t>(1 Cor. 14:12)</w:t>
      </w:r>
    </w:p>
    <w:p w:rsidR="00DE3826" w:rsidRPr="00067198" w:rsidRDefault="00067198" w:rsidP="00DE3826">
      <w:pPr>
        <w:jc w:val="center"/>
        <w:rPr>
          <w:i/>
        </w:rPr>
      </w:pPr>
      <w:r>
        <w:rPr>
          <w:i/>
        </w:rPr>
        <w:t>Do what builds up the church and spiritual gifts will find you.</w:t>
      </w:r>
    </w:p>
    <w:p w:rsidR="00DE3826" w:rsidRDefault="00DE3826" w:rsidP="00DE3826"/>
    <w:sectPr w:rsidR="00DE38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023A2"/>
    <w:multiLevelType w:val="hybridMultilevel"/>
    <w:tmpl w:val="5E58EA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47FCB"/>
    <w:multiLevelType w:val="hybridMultilevel"/>
    <w:tmpl w:val="AA2CD0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C7FD1"/>
    <w:multiLevelType w:val="hybridMultilevel"/>
    <w:tmpl w:val="B82AAF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F2CF0"/>
    <w:multiLevelType w:val="hybridMultilevel"/>
    <w:tmpl w:val="400208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66B67"/>
    <w:multiLevelType w:val="hybridMultilevel"/>
    <w:tmpl w:val="15582C1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476579E"/>
    <w:multiLevelType w:val="hybridMultilevel"/>
    <w:tmpl w:val="295878D2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26"/>
    <w:rsid w:val="00067198"/>
    <w:rsid w:val="002651A9"/>
    <w:rsid w:val="00337244"/>
    <w:rsid w:val="003E4811"/>
    <w:rsid w:val="00424818"/>
    <w:rsid w:val="00427C6B"/>
    <w:rsid w:val="00A41B7D"/>
    <w:rsid w:val="00C61D3A"/>
    <w:rsid w:val="00D7593B"/>
    <w:rsid w:val="00DC41EF"/>
    <w:rsid w:val="00DE3826"/>
    <w:rsid w:val="00EA18A3"/>
    <w:rsid w:val="00FA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881431-CB7D-46DB-9959-3517F0C49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3826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3826"/>
    <w:pPr>
      <w:keepNext/>
      <w:jc w:val="center"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3826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DE3826"/>
    <w:rPr>
      <w:i/>
    </w:rPr>
  </w:style>
  <w:style w:type="paragraph" w:styleId="ListParagraph">
    <w:name w:val="List Paragraph"/>
    <w:basedOn w:val="Normal"/>
    <w:uiPriority w:val="34"/>
    <w:qFormat/>
    <w:rsid w:val="00A41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Baker</dc:creator>
  <cp:keywords/>
  <dc:description/>
  <cp:lastModifiedBy>Rick Baker</cp:lastModifiedBy>
  <cp:revision>1</cp:revision>
  <dcterms:created xsi:type="dcterms:W3CDTF">2019-11-05T15:42:00Z</dcterms:created>
  <dcterms:modified xsi:type="dcterms:W3CDTF">2019-11-05T18:19:00Z</dcterms:modified>
</cp:coreProperties>
</file>