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761E41" w:rsidP="00761E41">
      <w:pPr>
        <w:jc w:val="right"/>
      </w:pPr>
      <w:r>
        <w:t>Pastor Rick Baker</w:t>
      </w:r>
    </w:p>
    <w:p w:rsidR="00761E41" w:rsidRDefault="00761E41" w:rsidP="00761E41">
      <w:pPr>
        <w:jc w:val="right"/>
      </w:pPr>
      <w:r>
        <w:t>July 26 2020</w:t>
      </w:r>
    </w:p>
    <w:p w:rsidR="00761E41" w:rsidRPr="00364993" w:rsidRDefault="00761E41" w:rsidP="00761E41">
      <w:pPr>
        <w:pStyle w:val="Heading1"/>
        <w:rPr>
          <w:highlight w:val="yellow"/>
        </w:rPr>
      </w:pPr>
      <w:r w:rsidRPr="00364993">
        <w:rPr>
          <w:highlight w:val="yellow"/>
        </w:rPr>
        <w:t>Misjudging Hard Times</w:t>
      </w:r>
    </w:p>
    <w:p w:rsidR="00761E41" w:rsidRDefault="00761E41" w:rsidP="00761E41">
      <w:pPr>
        <w:jc w:val="center"/>
      </w:pPr>
      <w:r w:rsidRPr="00364993">
        <w:rPr>
          <w:highlight w:val="yellow"/>
        </w:rPr>
        <w:t>1 Peter 4:12-19</w:t>
      </w:r>
    </w:p>
    <w:p w:rsidR="00761E41" w:rsidRDefault="00761E41" w:rsidP="00761E41">
      <w:pPr>
        <w:jc w:val="center"/>
      </w:pPr>
    </w:p>
    <w:p w:rsidR="00761E41" w:rsidRPr="00037752" w:rsidRDefault="00761E41" w:rsidP="00761E41">
      <w:pPr>
        <w:pStyle w:val="BodyText"/>
        <w:rPr>
          <w:sz w:val="20"/>
        </w:rPr>
      </w:pPr>
      <w:r w:rsidRPr="00364993">
        <w:rPr>
          <w:sz w:val="20"/>
          <w:highlight w:val="green"/>
        </w:rPr>
        <w:t>And as He (Jesus) passed by, He saw a man blind from birth. And His disciples asked Him, saying, “Rabbi, who sinned, this man or his parents, that he should be born blind?”</w:t>
      </w:r>
      <w:r w:rsidR="00037752" w:rsidRPr="00364993">
        <w:rPr>
          <w:sz w:val="20"/>
          <w:highlight w:val="green"/>
        </w:rPr>
        <w:t>(John 9:1)</w:t>
      </w:r>
    </w:p>
    <w:p w:rsidR="00761E41" w:rsidRPr="00037752" w:rsidRDefault="00761E41" w:rsidP="00761E41">
      <w:pPr>
        <w:jc w:val="both"/>
        <w:rPr>
          <w:i/>
          <w:sz w:val="20"/>
        </w:rPr>
      </w:pPr>
    </w:p>
    <w:p w:rsidR="00761E41" w:rsidRPr="00037752" w:rsidRDefault="00761E41" w:rsidP="00761E41">
      <w:pPr>
        <w:jc w:val="both"/>
        <w:rPr>
          <w:i/>
          <w:sz w:val="20"/>
        </w:rPr>
      </w:pPr>
      <w:r w:rsidRPr="00037752">
        <w:rPr>
          <w:sz w:val="20"/>
        </w:rPr>
        <w:t>The great perplexity of cause and effect especially as it relates to God’s people and suffering--</w:t>
      </w:r>
      <w:r w:rsidRPr="00037752">
        <w:rPr>
          <w:i/>
          <w:sz w:val="20"/>
        </w:rPr>
        <w:t>The “strange” happenings of suffering and the deep insight of</w:t>
      </w:r>
      <w:r w:rsidR="00561EC6" w:rsidRPr="00037752">
        <w:rPr>
          <w:i/>
          <w:sz w:val="20"/>
        </w:rPr>
        <w:t xml:space="preserve"> the Apostle Peter (see also Paul, James).</w:t>
      </w:r>
    </w:p>
    <w:p w:rsidR="00037752" w:rsidRPr="00037752" w:rsidRDefault="00037752" w:rsidP="00761E41">
      <w:pPr>
        <w:jc w:val="both"/>
        <w:rPr>
          <w:i/>
          <w:sz w:val="20"/>
        </w:rPr>
      </w:pPr>
    </w:p>
    <w:p w:rsidR="00037752" w:rsidRDefault="00037752" w:rsidP="00761E41">
      <w:pPr>
        <w:jc w:val="both"/>
        <w:rPr>
          <w:i/>
        </w:rPr>
      </w:pPr>
      <w:r>
        <w:rPr>
          <w:i/>
        </w:rPr>
        <w:t>Consider 4 possibilities in suffering for being a Christian…</w:t>
      </w:r>
    </w:p>
    <w:p w:rsidR="00761E41" w:rsidRDefault="00761E41" w:rsidP="00761E41">
      <w:pPr>
        <w:jc w:val="both"/>
        <w:rPr>
          <w:i/>
        </w:rPr>
      </w:pPr>
    </w:p>
    <w:p w:rsidR="00761E41" w:rsidRPr="00364993" w:rsidRDefault="00761E41" w:rsidP="00761E41">
      <w:pPr>
        <w:jc w:val="both"/>
        <w:rPr>
          <w:highlight w:val="cyan"/>
        </w:rPr>
      </w:pPr>
      <w:r w:rsidRPr="00364993">
        <w:rPr>
          <w:highlight w:val="cyan"/>
        </w:rPr>
        <w:t xml:space="preserve">1. </w:t>
      </w:r>
      <w:r w:rsidRPr="00364993">
        <w:rPr>
          <w:highlight w:val="cyan"/>
          <w:u w:val="single"/>
        </w:rPr>
        <w:t>Do not be surprised</w:t>
      </w:r>
      <w:r w:rsidRPr="00364993">
        <w:rPr>
          <w:highlight w:val="cyan"/>
        </w:rPr>
        <w:t xml:space="preserve">, God uses painful ordeals </w:t>
      </w:r>
      <w:r w:rsidRPr="00364993">
        <w:rPr>
          <w:b/>
          <w:highlight w:val="cyan"/>
        </w:rPr>
        <w:t>to test</w:t>
      </w:r>
      <w:r w:rsidRPr="00364993">
        <w:rPr>
          <w:highlight w:val="cyan"/>
        </w:rPr>
        <w:t xml:space="preserve"> the authenticity of your faith</w:t>
      </w:r>
      <w:r w:rsidR="00561EC6" w:rsidRPr="00364993">
        <w:rPr>
          <w:highlight w:val="cyan"/>
        </w:rPr>
        <w:t xml:space="preserve"> (12, NASB).</w:t>
      </w:r>
    </w:p>
    <w:p w:rsidR="00561EC6" w:rsidRPr="00364993" w:rsidRDefault="00561EC6" w:rsidP="00761E41">
      <w:pPr>
        <w:jc w:val="both"/>
        <w:rPr>
          <w:i/>
          <w:highlight w:val="cyan"/>
        </w:rPr>
      </w:pPr>
      <w:r w:rsidRPr="00364993">
        <w:rPr>
          <w:highlight w:val="cyan"/>
        </w:rPr>
        <w:tab/>
        <w:t>“…</w:t>
      </w:r>
      <w:r w:rsidRPr="00364993">
        <w:rPr>
          <w:i/>
          <w:highlight w:val="cyan"/>
        </w:rPr>
        <w:t>which comes upon you for your testing…”</w:t>
      </w:r>
    </w:p>
    <w:p w:rsidR="00171C17" w:rsidRPr="001F4D31" w:rsidRDefault="00171C17" w:rsidP="00761E41">
      <w:pPr>
        <w:jc w:val="both"/>
        <w:rPr>
          <w:i/>
          <w:sz w:val="20"/>
        </w:rPr>
      </w:pPr>
      <w:r w:rsidRPr="00364993">
        <w:rPr>
          <w:i/>
          <w:sz w:val="20"/>
          <w:highlight w:val="cyan"/>
        </w:rPr>
        <w:t>The deep end of Christianity is God’s purposed destiny for you.</w:t>
      </w:r>
    </w:p>
    <w:p w:rsidR="00561EC6" w:rsidRDefault="00561EC6" w:rsidP="00364993">
      <w:pPr>
        <w:jc w:val="center"/>
        <w:rPr>
          <w:i/>
        </w:rPr>
      </w:pPr>
    </w:p>
    <w:p w:rsidR="00037752" w:rsidRDefault="00037752" w:rsidP="00761E41">
      <w:pPr>
        <w:jc w:val="both"/>
        <w:rPr>
          <w:i/>
        </w:rPr>
      </w:pPr>
    </w:p>
    <w:p w:rsidR="00561EC6" w:rsidRPr="00364993" w:rsidRDefault="00561EC6" w:rsidP="00561EC6">
      <w:pPr>
        <w:pStyle w:val="BodyText2"/>
        <w:rPr>
          <w:highlight w:val="magenta"/>
        </w:rPr>
      </w:pPr>
      <w:r w:rsidRPr="00364993">
        <w:rPr>
          <w:highlight w:val="magenta"/>
        </w:rPr>
        <w:t xml:space="preserve">2. </w:t>
      </w:r>
      <w:r w:rsidRPr="00364993">
        <w:rPr>
          <w:highlight w:val="magenta"/>
          <w:u w:val="single"/>
        </w:rPr>
        <w:t>Rejoice and plan to be overjoyed</w:t>
      </w:r>
      <w:r w:rsidRPr="00364993">
        <w:rPr>
          <w:highlight w:val="magenta"/>
        </w:rPr>
        <w:t xml:space="preserve"> if your hard time is because you </w:t>
      </w:r>
      <w:r w:rsidRPr="00364993">
        <w:rPr>
          <w:b/>
          <w:highlight w:val="magenta"/>
        </w:rPr>
        <w:t>cho</w:t>
      </w:r>
      <w:r w:rsidR="00171C17" w:rsidRPr="00364993">
        <w:rPr>
          <w:b/>
          <w:highlight w:val="magenta"/>
        </w:rPr>
        <w:t>o</w:t>
      </w:r>
      <w:r w:rsidRPr="00364993">
        <w:rPr>
          <w:b/>
          <w:highlight w:val="magenta"/>
        </w:rPr>
        <w:t>se to be righteous</w:t>
      </w:r>
      <w:r w:rsidRPr="00364993">
        <w:rPr>
          <w:highlight w:val="magenta"/>
        </w:rPr>
        <w:t>—you and Jesus are in the same league (13).</w:t>
      </w:r>
    </w:p>
    <w:p w:rsidR="00561EC6" w:rsidRDefault="00171C17" w:rsidP="00561EC6">
      <w:pPr>
        <w:pStyle w:val="BodyText2"/>
        <w:rPr>
          <w:i/>
          <w:sz w:val="20"/>
        </w:rPr>
      </w:pPr>
      <w:r w:rsidRPr="00364993">
        <w:rPr>
          <w:i/>
          <w:sz w:val="20"/>
          <w:highlight w:val="magenta"/>
        </w:rPr>
        <w:t>Sharing in his righteousness would mean fellowshipping in his sufferings which would guarantee sharing in His resurrection a</w:t>
      </w:r>
      <w:r w:rsidR="0054492B" w:rsidRPr="00364993">
        <w:rPr>
          <w:i/>
          <w:sz w:val="20"/>
          <w:highlight w:val="magenta"/>
        </w:rPr>
        <w:t>nd the revelation of His glory! (Phil.3:9-10)</w:t>
      </w:r>
    </w:p>
    <w:p w:rsidR="001F4D31" w:rsidRPr="001F4D31" w:rsidRDefault="001F4D31" w:rsidP="00561EC6">
      <w:pPr>
        <w:pStyle w:val="BodyText2"/>
        <w:rPr>
          <w:i/>
          <w:sz w:val="20"/>
        </w:rPr>
      </w:pPr>
    </w:p>
    <w:p w:rsidR="0054492B" w:rsidRPr="00171C17" w:rsidRDefault="0054492B" w:rsidP="00561EC6">
      <w:pPr>
        <w:pStyle w:val="BodyText2"/>
        <w:rPr>
          <w:i/>
        </w:rPr>
      </w:pPr>
    </w:p>
    <w:p w:rsidR="00037752" w:rsidRPr="00364993" w:rsidRDefault="00561EC6" w:rsidP="00561EC6">
      <w:pPr>
        <w:pStyle w:val="BodyText2"/>
        <w:rPr>
          <w:highlight w:val="yellow"/>
        </w:rPr>
      </w:pPr>
      <w:r w:rsidRPr="00364993">
        <w:rPr>
          <w:highlight w:val="yellow"/>
        </w:rPr>
        <w:t xml:space="preserve">3. If you are insulted for </w:t>
      </w:r>
      <w:r w:rsidRPr="00364993">
        <w:rPr>
          <w:b/>
          <w:highlight w:val="yellow"/>
        </w:rPr>
        <w:t>identifying with the name of Christ</w:t>
      </w:r>
      <w:r w:rsidRPr="00364993">
        <w:rPr>
          <w:highlight w:val="yellow"/>
        </w:rPr>
        <w:t xml:space="preserve">, </w:t>
      </w:r>
      <w:r w:rsidRPr="00364993">
        <w:rPr>
          <w:highlight w:val="yellow"/>
          <w:u w:val="single"/>
        </w:rPr>
        <w:t>you are blessed</w:t>
      </w:r>
      <w:r w:rsidRPr="00364993">
        <w:rPr>
          <w:highlight w:val="yellow"/>
        </w:rPr>
        <w:t>. (14</w:t>
      </w:r>
      <w:r w:rsidR="0054492B" w:rsidRPr="00364993">
        <w:rPr>
          <w:highlight w:val="yellow"/>
        </w:rPr>
        <w:t>; cf. Matt.5:11-12)</w:t>
      </w:r>
      <w:r w:rsidRPr="00364993">
        <w:rPr>
          <w:highlight w:val="yellow"/>
        </w:rPr>
        <w:t>.</w:t>
      </w:r>
    </w:p>
    <w:p w:rsidR="00037752" w:rsidRPr="00364993" w:rsidRDefault="00037752" w:rsidP="001F4D31">
      <w:pPr>
        <w:pStyle w:val="BodyText2"/>
        <w:rPr>
          <w:i/>
          <w:sz w:val="18"/>
          <w:highlight w:val="yellow"/>
        </w:rPr>
      </w:pPr>
      <w:r w:rsidRPr="00364993">
        <w:rPr>
          <w:sz w:val="20"/>
          <w:highlight w:val="yellow"/>
        </w:rPr>
        <w:t>It is evidence that you are in union with Jesus.</w:t>
      </w:r>
      <w:r w:rsidRPr="00364993">
        <w:rPr>
          <w:i/>
          <w:sz w:val="18"/>
          <w:highlight w:val="yellow"/>
        </w:rPr>
        <w:t xml:space="preserve"> </w:t>
      </w:r>
    </w:p>
    <w:p w:rsidR="001F4D31" w:rsidRPr="001F4D31" w:rsidRDefault="001F4D31" w:rsidP="001F4D31">
      <w:pPr>
        <w:pStyle w:val="BodyText2"/>
        <w:rPr>
          <w:i/>
          <w:sz w:val="20"/>
        </w:rPr>
      </w:pPr>
      <w:r w:rsidRPr="00364993">
        <w:rPr>
          <w:i/>
          <w:sz w:val="20"/>
          <w:highlight w:val="yellow"/>
        </w:rPr>
        <w:t>Suffering for conscientious compliance with biblical teaching, shunning identity politicking in favour of our identity in Christ is not shameful—it is assurance that the Spirit of God rests in you.</w:t>
      </w:r>
    </w:p>
    <w:p w:rsidR="0054492B" w:rsidRDefault="0054492B" w:rsidP="00561EC6">
      <w:pPr>
        <w:pStyle w:val="BodyText2"/>
        <w:rPr>
          <w:i/>
          <w:sz w:val="20"/>
        </w:rPr>
      </w:pPr>
    </w:p>
    <w:p w:rsidR="00037752" w:rsidRPr="001F4D31" w:rsidRDefault="00037752" w:rsidP="00561EC6">
      <w:pPr>
        <w:pStyle w:val="BodyText2"/>
        <w:rPr>
          <w:i/>
          <w:sz w:val="20"/>
        </w:rPr>
      </w:pPr>
    </w:p>
    <w:p w:rsidR="00561EC6" w:rsidRPr="00364993" w:rsidRDefault="00453320" w:rsidP="00561EC6">
      <w:pPr>
        <w:pStyle w:val="BodyText2"/>
        <w:rPr>
          <w:highlight w:val="green"/>
        </w:rPr>
      </w:pPr>
      <w:r w:rsidRPr="00364993">
        <w:rPr>
          <w:highlight w:val="green"/>
        </w:rPr>
        <w:t xml:space="preserve">4. If you are a Christian, </w:t>
      </w:r>
      <w:r w:rsidRPr="00364993">
        <w:rPr>
          <w:highlight w:val="green"/>
          <w:u w:val="single"/>
        </w:rPr>
        <w:t>God’s love</w:t>
      </w:r>
      <w:r w:rsidRPr="00364993">
        <w:rPr>
          <w:highlight w:val="green"/>
        </w:rPr>
        <w:t xml:space="preserve"> includes </w:t>
      </w:r>
      <w:r w:rsidRPr="00364993">
        <w:rPr>
          <w:b/>
          <w:highlight w:val="green"/>
        </w:rPr>
        <w:t>ridding you of the sin</w:t>
      </w:r>
      <w:r w:rsidRPr="00364993">
        <w:rPr>
          <w:highlight w:val="green"/>
        </w:rPr>
        <w:t xml:space="preserve"> he hates because His judgment begins with His own house (15-18; Heb. 12:7)!</w:t>
      </w:r>
    </w:p>
    <w:p w:rsidR="0054492B" w:rsidRPr="00364993" w:rsidRDefault="00037752" w:rsidP="00561EC6">
      <w:pPr>
        <w:pStyle w:val="BodyText2"/>
        <w:rPr>
          <w:i/>
          <w:sz w:val="20"/>
          <w:highlight w:val="green"/>
        </w:rPr>
      </w:pPr>
      <w:r w:rsidRPr="00364993">
        <w:rPr>
          <w:i/>
          <w:sz w:val="20"/>
          <w:highlight w:val="green"/>
        </w:rPr>
        <w:t>This is for your own good now and to get you fit for His presence—so praise God!</w:t>
      </w:r>
    </w:p>
    <w:p w:rsidR="00037752" w:rsidRPr="00037752" w:rsidRDefault="00037752" w:rsidP="00561EC6">
      <w:pPr>
        <w:pStyle w:val="BodyText2"/>
        <w:rPr>
          <w:i/>
          <w:sz w:val="20"/>
        </w:rPr>
      </w:pPr>
      <w:r w:rsidRPr="00364993">
        <w:rPr>
          <w:i/>
          <w:sz w:val="20"/>
          <w:highlight w:val="green"/>
        </w:rPr>
        <w:t>This is a very bad sign for those who live in rebellion to Christ.</w:t>
      </w:r>
    </w:p>
    <w:p w:rsidR="00561EC6" w:rsidRDefault="00561EC6" w:rsidP="00561EC6">
      <w:pPr>
        <w:pStyle w:val="BodyText2"/>
      </w:pPr>
    </w:p>
    <w:p w:rsidR="00453320" w:rsidRPr="00364993" w:rsidRDefault="00453320" w:rsidP="00561EC6">
      <w:pPr>
        <w:pStyle w:val="BodyText2"/>
        <w:rPr>
          <w:i/>
          <w:highlight w:val="cyan"/>
        </w:rPr>
      </w:pPr>
      <w:r w:rsidRPr="00364993">
        <w:rPr>
          <w:i/>
          <w:highlight w:val="cyan"/>
        </w:rPr>
        <w:t>What to do?</w:t>
      </w:r>
    </w:p>
    <w:p w:rsidR="00453320" w:rsidRPr="00364993" w:rsidRDefault="00453320" w:rsidP="00561EC6">
      <w:pPr>
        <w:pStyle w:val="BodyText2"/>
        <w:rPr>
          <w:i/>
          <w:highlight w:val="cyan"/>
        </w:rPr>
      </w:pPr>
    </w:p>
    <w:p w:rsidR="00453320" w:rsidRPr="00364993" w:rsidRDefault="00453320" w:rsidP="00453320">
      <w:pPr>
        <w:pStyle w:val="BodyText2"/>
        <w:numPr>
          <w:ilvl w:val="0"/>
          <w:numId w:val="1"/>
        </w:numPr>
        <w:rPr>
          <w:highlight w:val="cyan"/>
        </w:rPr>
      </w:pPr>
      <w:r w:rsidRPr="00364993">
        <w:rPr>
          <w:highlight w:val="cyan"/>
        </w:rPr>
        <w:t>Entrust your soul to your faithful Creator</w:t>
      </w:r>
    </w:p>
    <w:p w:rsidR="00453320" w:rsidRPr="00364993" w:rsidRDefault="00453320" w:rsidP="00453320">
      <w:pPr>
        <w:pStyle w:val="BodyText2"/>
        <w:numPr>
          <w:ilvl w:val="0"/>
          <w:numId w:val="1"/>
        </w:numPr>
        <w:rPr>
          <w:highlight w:val="cyan"/>
        </w:rPr>
      </w:pPr>
      <w:r w:rsidRPr="00364993">
        <w:rPr>
          <w:highlight w:val="cyan"/>
        </w:rPr>
        <w:t>Keep doing what is right</w:t>
      </w:r>
    </w:p>
    <w:p w:rsidR="00561EC6" w:rsidRPr="00561EC6" w:rsidRDefault="00561EC6" w:rsidP="00561EC6">
      <w:pPr>
        <w:pStyle w:val="BodyText2"/>
      </w:pPr>
      <w:bookmarkStart w:id="0" w:name="_GoBack"/>
      <w:bookmarkEnd w:id="0"/>
    </w:p>
    <w:sectPr w:rsidR="00561EC6" w:rsidRPr="00561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23D"/>
    <w:multiLevelType w:val="hybridMultilevel"/>
    <w:tmpl w:val="DE029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1"/>
    <w:rsid w:val="00037752"/>
    <w:rsid w:val="00171C17"/>
    <w:rsid w:val="001F4D31"/>
    <w:rsid w:val="00364993"/>
    <w:rsid w:val="003E4811"/>
    <w:rsid w:val="004057B1"/>
    <w:rsid w:val="00427C6B"/>
    <w:rsid w:val="00453320"/>
    <w:rsid w:val="0054492B"/>
    <w:rsid w:val="00561EC6"/>
    <w:rsid w:val="00761E41"/>
    <w:rsid w:val="00D50C09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59975-D553-49C2-83E4-02F9C0F9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E4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E4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761E41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761E41"/>
    <w:rPr>
      <w:i/>
    </w:rPr>
  </w:style>
  <w:style w:type="paragraph" w:styleId="BodyText2">
    <w:name w:val="Body Text 2"/>
    <w:basedOn w:val="Normal"/>
    <w:link w:val="BodyText2Char"/>
    <w:uiPriority w:val="99"/>
    <w:unhideWhenUsed/>
    <w:rsid w:val="00561EC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5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2020-07-21T19:24:00Z</dcterms:created>
  <dcterms:modified xsi:type="dcterms:W3CDTF">2020-07-22T21:34:00Z</dcterms:modified>
</cp:coreProperties>
</file>