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4D" w:rsidRDefault="008D0B4D" w:rsidP="008D0B4D">
      <w:pPr>
        <w:jc w:val="right"/>
        <w:rPr>
          <w:rFonts w:cstheme="minorHAnsi"/>
          <w:sz w:val="20"/>
          <w:szCs w:val="20"/>
        </w:rPr>
      </w:pPr>
      <w:r>
        <w:rPr>
          <w:rFonts w:cstheme="minorHAnsi"/>
          <w:sz w:val="20"/>
          <w:szCs w:val="20"/>
        </w:rPr>
        <w:t>Pastor Rick Baker</w:t>
      </w:r>
    </w:p>
    <w:p w:rsidR="008D0B4D" w:rsidRDefault="008D0B4D" w:rsidP="008D0B4D">
      <w:pPr>
        <w:jc w:val="right"/>
        <w:rPr>
          <w:rFonts w:cstheme="minorHAnsi"/>
          <w:sz w:val="20"/>
          <w:szCs w:val="20"/>
        </w:rPr>
      </w:pPr>
      <w:r>
        <w:rPr>
          <w:rFonts w:cstheme="minorHAnsi"/>
          <w:sz w:val="20"/>
          <w:szCs w:val="20"/>
        </w:rPr>
        <w:t>May 3 2020</w:t>
      </w:r>
    </w:p>
    <w:p w:rsidR="008D0B4D" w:rsidRDefault="008D0B4D" w:rsidP="008D0B4D">
      <w:pPr>
        <w:pStyle w:val="Heading1"/>
        <w:rPr>
          <w:rFonts w:eastAsiaTheme="minorHAnsi" w:cstheme="minorHAnsi"/>
          <w:sz w:val="20"/>
          <w:szCs w:val="20"/>
        </w:rPr>
      </w:pPr>
      <w:r>
        <w:rPr>
          <w:rFonts w:eastAsiaTheme="minorHAnsi" w:cstheme="minorHAnsi"/>
          <w:sz w:val="20"/>
          <w:szCs w:val="20"/>
        </w:rPr>
        <w:t>The People Jesus Saves</w:t>
      </w:r>
    </w:p>
    <w:p w:rsidR="008D0B4D" w:rsidRDefault="008D0B4D" w:rsidP="008D0B4D">
      <w:pPr>
        <w:jc w:val="center"/>
        <w:rPr>
          <w:rFonts w:cstheme="minorHAnsi"/>
          <w:sz w:val="20"/>
          <w:szCs w:val="20"/>
        </w:rPr>
      </w:pPr>
      <w:r>
        <w:rPr>
          <w:rFonts w:cstheme="minorHAnsi"/>
          <w:sz w:val="20"/>
          <w:szCs w:val="20"/>
        </w:rPr>
        <w:t>Mark 10: 46-52</w:t>
      </w:r>
    </w:p>
    <w:p w:rsidR="008D0B4D" w:rsidRDefault="008D0B4D" w:rsidP="008D0B4D">
      <w:pPr>
        <w:jc w:val="center"/>
        <w:rPr>
          <w:rFonts w:cstheme="minorHAnsi"/>
          <w:sz w:val="20"/>
          <w:szCs w:val="20"/>
        </w:rPr>
      </w:pPr>
    </w:p>
    <w:p w:rsidR="008D0B4D" w:rsidRDefault="008D0B4D" w:rsidP="008D0B4D">
      <w:pPr>
        <w:rPr>
          <w:rFonts w:cstheme="minorHAnsi"/>
          <w:sz w:val="20"/>
          <w:szCs w:val="20"/>
        </w:rPr>
      </w:pPr>
      <w:r>
        <w:rPr>
          <w:rFonts w:cstheme="minorHAnsi"/>
          <w:sz w:val="20"/>
          <w:szCs w:val="20"/>
        </w:rPr>
        <w:t xml:space="preserve">The Jesus who saves and the people who benefit from his </w:t>
      </w:r>
      <w:r>
        <w:rPr>
          <w:rFonts w:cstheme="minorHAnsi"/>
          <w:b/>
          <w:sz w:val="20"/>
          <w:szCs w:val="20"/>
        </w:rPr>
        <w:t>salvation</w:t>
      </w:r>
      <w:r>
        <w:rPr>
          <w:rFonts w:cstheme="minorHAnsi"/>
          <w:sz w:val="20"/>
          <w:szCs w:val="20"/>
        </w:rPr>
        <w:t xml:space="preserve">, like </w:t>
      </w:r>
      <w:proofErr w:type="spellStart"/>
      <w:r>
        <w:rPr>
          <w:rFonts w:cstheme="minorHAnsi"/>
          <w:sz w:val="20"/>
          <w:szCs w:val="20"/>
        </w:rPr>
        <w:t>Bartimaeus</w:t>
      </w:r>
      <w:proofErr w:type="spellEnd"/>
      <w:r>
        <w:rPr>
          <w:rFonts w:cstheme="minorHAnsi"/>
          <w:sz w:val="20"/>
          <w:szCs w:val="20"/>
        </w:rPr>
        <w:t xml:space="preserve"> (a sermon on applying the offer of salvation). </w:t>
      </w:r>
    </w:p>
    <w:p w:rsidR="008D0B4D" w:rsidRDefault="008D0B4D" w:rsidP="008D0B4D">
      <w:pPr>
        <w:pStyle w:val="ListParagraph"/>
        <w:rPr>
          <w:rFonts w:cstheme="minorHAnsi"/>
          <w:szCs w:val="20"/>
        </w:rPr>
      </w:pPr>
      <w:r w:rsidRPr="008D0B4D">
        <w:rPr>
          <w:rFonts w:cstheme="minorHAnsi"/>
          <w:szCs w:val="20"/>
          <w:highlight w:val="yellow"/>
        </w:rPr>
        <w:t>The saving of human beings from eternal death and separation from God forever by Christ’s death and resurrection.</w:t>
      </w:r>
    </w:p>
    <w:p w:rsidR="008D0B4D" w:rsidRDefault="008D0B4D" w:rsidP="008D0B4D">
      <w:pPr>
        <w:pStyle w:val="ListParagraph"/>
        <w:rPr>
          <w:rFonts w:cstheme="minorHAnsi"/>
          <w:szCs w:val="20"/>
        </w:rPr>
      </w:pPr>
    </w:p>
    <w:p w:rsidR="008D0B4D" w:rsidRDefault="008D0B4D" w:rsidP="008D0B4D">
      <w:pPr>
        <w:pStyle w:val="ListParagraph"/>
        <w:rPr>
          <w:rFonts w:cstheme="minorHAnsi"/>
          <w:color w:val="000000"/>
          <w:sz w:val="20"/>
          <w:szCs w:val="20"/>
        </w:rPr>
      </w:pPr>
      <w:r>
        <w:rPr>
          <w:rFonts w:cstheme="minorHAnsi"/>
          <w:sz w:val="20"/>
          <w:szCs w:val="20"/>
        </w:rPr>
        <w:t xml:space="preserve">2 Cor. 5:21 </w:t>
      </w:r>
      <w:r>
        <w:rPr>
          <w:rFonts w:cstheme="minorHAnsi"/>
          <w:color w:val="000000"/>
          <w:sz w:val="20"/>
          <w:szCs w:val="20"/>
        </w:rPr>
        <w:t xml:space="preserve">He made Him who knew no sin </w:t>
      </w:r>
      <w:r w:rsidRPr="008D0B4D">
        <w:rPr>
          <w:rFonts w:cstheme="minorHAnsi"/>
          <w:i/>
          <w:iCs/>
          <w:color w:val="000000"/>
          <w:sz w:val="20"/>
          <w:szCs w:val="20"/>
          <w:highlight w:val="yellow"/>
        </w:rPr>
        <w:t>to be</w:t>
      </w:r>
      <w:r w:rsidRPr="008D0B4D">
        <w:rPr>
          <w:rFonts w:cstheme="minorHAnsi"/>
          <w:color w:val="000000"/>
          <w:sz w:val="20"/>
          <w:szCs w:val="20"/>
          <w:highlight w:val="yellow"/>
        </w:rPr>
        <w:t xml:space="preserve"> sin on our behalf, so that we might become</w:t>
      </w:r>
      <w:r>
        <w:rPr>
          <w:rFonts w:cstheme="minorHAnsi"/>
          <w:color w:val="000000"/>
          <w:sz w:val="20"/>
          <w:szCs w:val="20"/>
        </w:rPr>
        <w:t xml:space="preserve"> the righteousness of God in Him.</w:t>
      </w:r>
    </w:p>
    <w:p w:rsidR="008D0B4D" w:rsidRDefault="008D0B4D" w:rsidP="008D0B4D">
      <w:pPr>
        <w:pStyle w:val="ListParagraph"/>
        <w:rPr>
          <w:rFonts w:cstheme="minorHAnsi"/>
          <w:sz w:val="20"/>
          <w:szCs w:val="20"/>
        </w:rPr>
      </w:pPr>
    </w:p>
    <w:p w:rsidR="008D0B4D" w:rsidRDefault="008D0B4D" w:rsidP="008D0B4D">
      <w:pPr>
        <w:pStyle w:val="ListParagraph"/>
        <w:rPr>
          <w:rStyle w:val="text"/>
          <w:rFonts w:cstheme="minorHAnsi"/>
          <w:color w:val="000000"/>
          <w:sz w:val="20"/>
          <w:szCs w:val="20"/>
        </w:rPr>
      </w:pPr>
      <w:r>
        <w:rPr>
          <w:rFonts w:cstheme="minorHAnsi"/>
          <w:sz w:val="20"/>
          <w:szCs w:val="20"/>
        </w:rPr>
        <w:t xml:space="preserve">Titus 3:5 </w:t>
      </w:r>
      <w:r>
        <w:rPr>
          <w:rStyle w:val="text"/>
          <w:rFonts w:cstheme="minorHAnsi"/>
          <w:color w:val="000000"/>
          <w:sz w:val="20"/>
          <w:szCs w:val="20"/>
        </w:rPr>
        <w:t xml:space="preserve">He saved us, </w:t>
      </w:r>
      <w:r w:rsidRPr="008D0B4D">
        <w:rPr>
          <w:rStyle w:val="text"/>
          <w:rFonts w:cstheme="minorHAnsi"/>
          <w:color w:val="000000"/>
          <w:sz w:val="20"/>
          <w:szCs w:val="20"/>
          <w:highlight w:val="yellow"/>
        </w:rPr>
        <w:t>not on the basis of deeds</w:t>
      </w:r>
      <w:r>
        <w:rPr>
          <w:rStyle w:val="text"/>
          <w:rFonts w:cstheme="minorHAnsi"/>
          <w:color w:val="000000"/>
          <w:sz w:val="20"/>
          <w:szCs w:val="20"/>
        </w:rPr>
        <w:t xml:space="preserve"> which we have done in righteousness, </w:t>
      </w:r>
      <w:r w:rsidRPr="008D0B4D">
        <w:rPr>
          <w:rStyle w:val="text"/>
          <w:rFonts w:cstheme="minorHAnsi"/>
          <w:color w:val="000000"/>
          <w:sz w:val="20"/>
          <w:szCs w:val="20"/>
          <w:highlight w:val="yellow"/>
        </w:rPr>
        <w:t>but according to His mercy</w:t>
      </w:r>
      <w:r>
        <w:rPr>
          <w:rStyle w:val="text"/>
          <w:rFonts w:cstheme="minorHAnsi"/>
          <w:color w:val="000000"/>
          <w:sz w:val="20"/>
          <w:szCs w:val="20"/>
        </w:rPr>
        <w:t>, by the washing of regeneration and renewing by the Holy Spirit,</w:t>
      </w:r>
    </w:p>
    <w:p w:rsidR="008D0B4D" w:rsidRDefault="008D0B4D" w:rsidP="008D0B4D">
      <w:pPr>
        <w:pStyle w:val="ListParagraph"/>
        <w:rPr>
          <w:rFonts w:cstheme="minorHAnsi"/>
          <w:sz w:val="20"/>
          <w:szCs w:val="20"/>
        </w:rPr>
      </w:pPr>
    </w:p>
    <w:p w:rsidR="008D0B4D" w:rsidRDefault="008D0B4D" w:rsidP="008D0B4D">
      <w:pPr>
        <w:pStyle w:val="ListParagraph"/>
        <w:rPr>
          <w:rFonts w:cstheme="minorHAnsi"/>
          <w:color w:val="000000"/>
          <w:sz w:val="20"/>
          <w:szCs w:val="20"/>
        </w:rPr>
      </w:pPr>
      <w:r>
        <w:rPr>
          <w:rFonts w:cstheme="minorHAnsi"/>
          <w:sz w:val="20"/>
          <w:szCs w:val="20"/>
        </w:rPr>
        <w:t xml:space="preserve">John 3:16 </w:t>
      </w:r>
      <w:r>
        <w:rPr>
          <w:rStyle w:val="woj"/>
          <w:rFonts w:cstheme="minorHAnsi"/>
          <w:color w:val="000000"/>
          <w:sz w:val="20"/>
          <w:szCs w:val="20"/>
        </w:rPr>
        <w:t xml:space="preserve">For God so loved the world, </w:t>
      </w:r>
      <w:r w:rsidRPr="008D0B4D">
        <w:rPr>
          <w:rStyle w:val="woj"/>
          <w:rFonts w:cstheme="minorHAnsi"/>
          <w:color w:val="000000"/>
          <w:sz w:val="20"/>
          <w:szCs w:val="20"/>
          <w:highlight w:val="yellow"/>
        </w:rPr>
        <w:t>that He gave His only begotten Son</w:t>
      </w:r>
      <w:r>
        <w:rPr>
          <w:rStyle w:val="woj"/>
          <w:rFonts w:cstheme="minorHAnsi"/>
          <w:color w:val="000000"/>
          <w:sz w:val="20"/>
          <w:szCs w:val="20"/>
        </w:rPr>
        <w:t>, that whoever believes in Him shall not perish, but have eternal life.</w:t>
      </w:r>
      <w:r>
        <w:rPr>
          <w:rFonts w:cstheme="minorHAnsi"/>
          <w:color w:val="000000"/>
          <w:sz w:val="20"/>
          <w:szCs w:val="20"/>
        </w:rPr>
        <w:t xml:space="preserve"> </w:t>
      </w:r>
    </w:p>
    <w:p w:rsidR="008D0B4D" w:rsidRDefault="008D0B4D" w:rsidP="008D0B4D">
      <w:pPr>
        <w:pStyle w:val="ListParagraph"/>
        <w:rPr>
          <w:rFonts w:cstheme="minorHAnsi"/>
          <w:sz w:val="20"/>
          <w:szCs w:val="20"/>
        </w:rPr>
      </w:pPr>
    </w:p>
    <w:p w:rsidR="008D0B4D" w:rsidRDefault="008D0B4D" w:rsidP="008D0B4D">
      <w:pPr>
        <w:pStyle w:val="ListParagraph"/>
        <w:rPr>
          <w:rFonts w:cstheme="minorHAnsi"/>
          <w:sz w:val="20"/>
          <w:szCs w:val="20"/>
        </w:rPr>
      </w:pPr>
      <w:r>
        <w:rPr>
          <w:rFonts w:cstheme="minorHAnsi"/>
          <w:sz w:val="20"/>
          <w:szCs w:val="20"/>
        </w:rPr>
        <w:t>Acts 16:31</w:t>
      </w:r>
      <w:r>
        <w:rPr>
          <w:rStyle w:val="text"/>
          <w:rFonts w:cstheme="minorHAnsi"/>
          <w:color w:val="000000"/>
          <w:sz w:val="20"/>
          <w:szCs w:val="20"/>
        </w:rPr>
        <w:t>“</w:t>
      </w:r>
      <w:r w:rsidRPr="008D0B4D">
        <w:rPr>
          <w:rStyle w:val="text"/>
          <w:rFonts w:cstheme="minorHAnsi"/>
          <w:color w:val="000000"/>
          <w:sz w:val="20"/>
          <w:szCs w:val="20"/>
          <w:highlight w:val="yellow"/>
        </w:rPr>
        <w:t>Believe in the Lord Jesus, and you will be saved</w:t>
      </w:r>
      <w:r>
        <w:rPr>
          <w:rStyle w:val="text"/>
          <w:rFonts w:cstheme="minorHAnsi"/>
          <w:color w:val="000000"/>
          <w:sz w:val="20"/>
          <w:szCs w:val="20"/>
        </w:rPr>
        <w:t>, you and your household.”</w:t>
      </w:r>
      <w:r>
        <w:rPr>
          <w:rFonts w:cstheme="minorHAnsi"/>
          <w:sz w:val="20"/>
          <w:szCs w:val="20"/>
        </w:rPr>
        <w:t xml:space="preserve"> </w:t>
      </w:r>
    </w:p>
    <w:p w:rsidR="008D0B4D" w:rsidRDefault="008D0B4D" w:rsidP="008D0B4D">
      <w:pPr>
        <w:pStyle w:val="ListParagraph"/>
        <w:rPr>
          <w:rFonts w:cstheme="minorHAnsi"/>
          <w:sz w:val="20"/>
          <w:szCs w:val="20"/>
        </w:rPr>
      </w:pPr>
    </w:p>
    <w:p w:rsidR="008D0B4D" w:rsidRDefault="008D0B4D" w:rsidP="008D0B4D">
      <w:pPr>
        <w:pStyle w:val="ListParagraph"/>
        <w:rPr>
          <w:rFonts w:cstheme="minorHAnsi"/>
          <w:sz w:val="20"/>
          <w:szCs w:val="20"/>
        </w:rPr>
      </w:pPr>
      <w:r>
        <w:rPr>
          <w:rFonts w:cstheme="minorHAnsi"/>
          <w:sz w:val="20"/>
          <w:szCs w:val="20"/>
        </w:rPr>
        <w:t xml:space="preserve">Phil 3:9 </w:t>
      </w:r>
      <w:r>
        <w:rPr>
          <w:rStyle w:val="text"/>
          <w:rFonts w:cstheme="minorHAnsi"/>
          <w:color w:val="000000"/>
          <w:sz w:val="20"/>
          <w:szCs w:val="20"/>
        </w:rPr>
        <w:t xml:space="preserve">and may be found in Him, </w:t>
      </w:r>
      <w:r w:rsidRPr="008D0B4D">
        <w:rPr>
          <w:rStyle w:val="text"/>
          <w:rFonts w:cstheme="minorHAnsi"/>
          <w:color w:val="000000"/>
          <w:sz w:val="20"/>
          <w:szCs w:val="20"/>
          <w:highlight w:val="yellow"/>
        </w:rPr>
        <w:t>not having a righteousness of my own</w:t>
      </w:r>
      <w:r>
        <w:rPr>
          <w:rStyle w:val="text"/>
          <w:rFonts w:cstheme="minorHAnsi"/>
          <w:color w:val="000000"/>
          <w:sz w:val="20"/>
          <w:szCs w:val="20"/>
        </w:rPr>
        <w:t xml:space="preserve"> derived from </w:t>
      </w:r>
      <w:r>
        <w:rPr>
          <w:rStyle w:val="text"/>
          <w:rFonts w:cstheme="minorHAnsi"/>
          <w:i/>
          <w:iCs/>
          <w:color w:val="000000"/>
          <w:sz w:val="20"/>
          <w:szCs w:val="20"/>
        </w:rPr>
        <w:t>the</w:t>
      </w:r>
      <w:r>
        <w:rPr>
          <w:rStyle w:val="text"/>
          <w:rFonts w:cstheme="minorHAnsi"/>
          <w:color w:val="000000"/>
          <w:sz w:val="20"/>
          <w:szCs w:val="20"/>
        </w:rPr>
        <w:t xml:space="preserve"> Law, but that which is through </w:t>
      </w:r>
      <w:r w:rsidRPr="008D0B4D">
        <w:rPr>
          <w:rStyle w:val="text"/>
          <w:rFonts w:cstheme="minorHAnsi"/>
          <w:color w:val="000000"/>
          <w:sz w:val="20"/>
          <w:szCs w:val="20"/>
          <w:highlight w:val="yellow"/>
        </w:rPr>
        <w:t>faith in Christ</w:t>
      </w:r>
      <w:r>
        <w:rPr>
          <w:rStyle w:val="text"/>
          <w:rFonts w:cstheme="minorHAnsi"/>
          <w:color w:val="000000"/>
          <w:sz w:val="20"/>
          <w:szCs w:val="20"/>
        </w:rPr>
        <w:t xml:space="preserve">, the righteousness which </w:t>
      </w:r>
      <w:r>
        <w:rPr>
          <w:rStyle w:val="text"/>
          <w:rFonts w:cstheme="minorHAnsi"/>
          <w:i/>
          <w:iCs/>
          <w:color w:val="000000"/>
          <w:sz w:val="20"/>
          <w:szCs w:val="20"/>
        </w:rPr>
        <w:t>comes</w:t>
      </w:r>
      <w:r>
        <w:rPr>
          <w:rStyle w:val="text"/>
          <w:rFonts w:cstheme="minorHAnsi"/>
          <w:color w:val="000000"/>
          <w:sz w:val="20"/>
          <w:szCs w:val="20"/>
        </w:rPr>
        <w:t xml:space="preserve"> from God on the basis of faith,</w:t>
      </w:r>
      <w:r>
        <w:rPr>
          <w:rFonts w:cstheme="minorHAnsi"/>
          <w:color w:val="000000"/>
          <w:sz w:val="20"/>
          <w:szCs w:val="20"/>
        </w:rPr>
        <w:t xml:space="preserve"> </w:t>
      </w:r>
      <w:r>
        <w:rPr>
          <w:rFonts w:cstheme="minorHAnsi"/>
          <w:sz w:val="20"/>
          <w:szCs w:val="20"/>
        </w:rPr>
        <w:t xml:space="preserve"> </w:t>
      </w:r>
    </w:p>
    <w:p w:rsidR="008D0B4D" w:rsidRDefault="008D0B4D" w:rsidP="008D0B4D">
      <w:pPr>
        <w:jc w:val="center"/>
        <w:rPr>
          <w:rFonts w:cstheme="minorHAnsi"/>
          <w:sz w:val="20"/>
          <w:szCs w:val="20"/>
        </w:rPr>
      </w:pPr>
    </w:p>
    <w:p w:rsidR="008D0B4D" w:rsidRPr="008D0B4D" w:rsidRDefault="008D0B4D" w:rsidP="008D0B4D">
      <w:pPr>
        <w:rPr>
          <w:rFonts w:cstheme="minorHAnsi"/>
          <w:b/>
          <w:sz w:val="20"/>
          <w:szCs w:val="20"/>
          <w:highlight w:val="green"/>
        </w:rPr>
      </w:pPr>
      <w:r w:rsidRPr="008D0B4D">
        <w:rPr>
          <w:rFonts w:cstheme="minorHAnsi"/>
          <w:b/>
          <w:sz w:val="20"/>
          <w:szCs w:val="20"/>
          <w:highlight w:val="green"/>
        </w:rPr>
        <w:t xml:space="preserve">1. </w:t>
      </w:r>
      <w:r w:rsidRPr="008D0B4D">
        <w:rPr>
          <w:rFonts w:cstheme="minorHAnsi"/>
          <w:b/>
          <w:szCs w:val="20"/>
          <w:highlight w:val="green"/>
        </w:rPr>
        <w:t>Those Jesus saves actually reach out to Jesus and not some generic religious experience.</w:t>
      </w:r>
      <w:r w:rsidRPr="008D0B4D">
        <w:rPr>
          <w:rFonts w:cstheme="minorHAnsi"/>
          <w:b/>
          <w:sz w:val="20"/>
          <w:szCs w:val="20"/>
          <w:highlight w:val="green"/>
        </w:rPr>
        <w:t xml:space="preserve"> </w:t>
      </w:r>
    </w:p>
    <w:p w:rsidR="008D0B4D" w:rsidRPr="008D0B4D" w:rsidRDefault="008D0B4D" w:rsidP="008D0B4D">
      <w:pPr>
        <w:rPr>
          <w:rFonts w:cstheme="minorHAnsi"/>
          <w:i/>
          <w:sz w:val="20"/>
          <w:szCs w:val="20"/>
          <w:highlight w:val="green"/>
        </w:rPr>
      </w:pPr>
      <w:r w:rsidRPr="008D0B4D">
        <w:rPr>
          <w:rFonts w:cstheme="minorHAnsi"/>
          <w:i/>
          <w:sz w:val="20"/>
          <w:szCs w:val="20"/>
          <w:highlight w:val="green"/>
        </w:rPr>
        <w:t>“Jesus, Son of David, have mercy on me” (47)</w:t>
      </w:r>
    </w:p>
    <w:p w:rsidR="008D0B4D" w:rsidRDefault="008D0B4D" w:rsidP="008D0B4D">
      <w:pPr>
        <w:rPr>
          <w:rFonts w:cstheme="minorHAnsi"/>
          <w:sz w:val="20"/>
          <w:szCs w:val="20"/>
        </w:rPr>
      </w:pPr>
      <w:r w:rsidRPr="008D0B4D">
        <w:rPr>
          <w:rFonts w:cstheme="minorHAnsi"/>
          <w:color w:val="000000"/>
          <w:sz w:val="20"/>
          <w:szCs w:val="20"/>
          <w:highlight w:val="green"/>
        </w:rPr>
        <w:t>And there is salvation in no one else; for there is no other name under heaven that has been given among men by which we must be saved.”</w:t>
      </w:r>
      <w:r w:rsidRPr="008D0B4D">
        <w:rPr>
          <w:rFonts w:cstheme="minorHAnsi"/>
          <w:sz w:val="20"/>
          <w:szCs w:val="20"/>
          <w:highlight w:val="green"/>
        </w:rPr>
        <w:t xml:space="preserve"> (</w:t>
      </w:r>
      <w:r w:rsidRPr="008D0B4D">
        <w:rPr>
          <w:rFonts w:cstheme="minorHAnsi"/>
          <w:sz w:val="20"/>
          <w:szCs w:val="20"/>
          <w:highlight w:val="green"/>
        </w:rPr>
        <w:t>Acts 4:12)</w:t>
      </w:r>
    </w:p>
    <w:p w:rsidR="008D0B4D" w:rsidRDefault="008D0B4D" w:rsidP="008D0B4D">
      <w:pPr>
        <w:rPr>
          <w:rFonts w:cstheme="minorHAnsi"/>
          <w:sz w:val="20"/>
          <w:szCs w:val="20"/>
        </w:rPr>
      </w:pPr>
    </w:p>
    <w:p w:rsidR="008D0B4D" w:rsidRPr="008D0B4D" w:rsidRDefault="008D0B4D" w:rsidP="008D0B4D">
      <w:pPr>
        <w:rPr>
          <w:rFonts w:cstheme="minorHAnsi"/>
          <w:b/>
          <w:sz w:val="20"/>
          <w:szCs w:val="20"/>
          <w:highlight w:val="cyan"/>
        </w:rPr>
      </w:pPr>
      <w:r w:rsidRPr="008D0B4D">
        <w:rPr>
          <w:rFonts w:cstheme="minorHAnsi"/>
          <w:b/>
          <w:sz w:val="20"/>
          <w:szCs w:val="20"/>
        </w:rPr>
        <w:t>2</w:t>
      </w:r>
      <w:r w:rsidRPr="008D0B4D">
        <w:rPr>
          <w:rFonts w:cstheme="minorHAnsi"/>
          <w:b/>
          <w:sz w:val="20"/>
          <w:szCs w:val="20"/>
          <w:highlight w:val="cyan"/>
        </w:rPr>
        <w:t xml:space="preserve">. </w:t>
      </w:r>
      <w:r w:rsidRPr="008D0B4D">
        <w:rPr>
          <w:rFonts w:cstheme="minorHAnsi"/>
          <w:b/>
          <w:szCs w:val="20"/>
          <w:highlight w:val="cyan"/>
        </w:rPr>
        <w:t>Those Jesus saves persist in spite of many obstacles and hindrances</w:t>
      </w:r>
      <w:r w:rsidRPr="008D0B4D">
        <w:rPr>
          <w:rFonts w:cstheme="minorHAnsi"/>
          <w:b/>
          <w:sz w:val="20"/>
          <w:szCs w:val="20"/>
          <w:highlight w:val="cyan"/>
        </w:rPr>
        <w:t xml:space="preserve">. </w:t>
      </w:r>
    </w:p>
    <w:p w:rsidR="008D0B4D" w:rsidRPr="008D0B4D" w:rsidRDefault="008D0B4D" w:rsidP="008D0B4D">
      <w:pPr>
        <w:rPr>
          <w:rFonts w:cstheme="minorHAnsi"/>
          <w:i/>
          <w:sz w:val="20"/>
          <w:szCs w:val="20"/>
          <w:highlight w:val="cyan"/>
        </w:rPr>
      </w:pPr>
      <w:r w:rsidRPr="008D0B4D">
        <w:rPr>
          <w:rFonts w:cstheme="minorHAnsi"/>
          <w:i/>
          <w:sz w:val="20"/>
          <w:szCs w:val="20"/>
          <w:highlight w:val="cyan"/>
        </w:rPr>
        <w:t>“Many rebuked him and told him to be quiet” (48)</w:t>
      </w:r>
    </w:p>
    <w:p w:rsidR="008D0B4D" w:rsidRDefault="008D0B4D" w:rsidP="008D0B4D">
      <w:pPr>
        <w:rPr>
          <w:rFonts w:cstheme="minorHAnsi"/>
          <w:sz w:val="20"/>
          <w:szCs w:val="20"/>
        </w:rPr>
      </w:pPr>
      <w:r w:rsidRPr="008D0B4D">
        <w:rPr>
          <w:rStyle w:val="woj"/>
          <w:rFonts w:cstheme="minorHAnsi"/>
          <w:color w:val="000000"/>
          <w:sz w:val="20"/>
          <w:szCs w:val="20"/>
          <w:highlight w:val="cyan"/>
        </w:rPr>
        <w:t>If anyone comes to Me, and does not hate his own father and mother and wife and children and brothers and sisters, yes, and even his own life, he cannot be My disciple.</w:t>
      </w:r>
      <w:r w:rsidRPr="008D0B4D">
        <w:rPr>
          <w:rFonts w:cstheme="minorHAnsi"/>
          <w:color w:val="000000"/>
          <w:sz w:val="20"/>
          <w:szCs w:val="20"/>
          <w:highlight w:val="cyan"/>
        </w:rPr>
        <w:t xml:space="preserve"> </w:t>
      </w:r>
      <w:r w:rsidRPr="008D0B4D">
        <w:rPr>
          <w:rStyle w:val="woj"/>
          <w:rFonts w:cstheme="minorHAnsi"/>
          <w:b/>
          <w:bCs/>
          <w:color w:val="000000"/>
          <w:sz w:val="20"/>
          <w:szCs w:val="20"/>
          <w:highlight w:val="cyan"/>
          <w:vertAlign w:val="superscript"/>
        </w:rPr>
        <w:t>27 </w:t>
      </w:r>
      <w:r w:rsidRPr="008D0B4D">
        <w:rPr>
          <w:rStyle w:val="woj"/>
          <w:rFonts w:cstheme="minorHAnsi"/>
          <w:color w:val="000000"/>
          <w:sz w:val="20"/>
          <w:szCs w:val="20"/>
          <w:highlight w:val="cyan"/>
        </w:rPr>
        <w:t xml:space="preserve">Whoever does not carry his own cross and come after </w:t>
      </w:r>
      <w:proofErr w:type="gramStart"/>
      <w:r w:rsidRPr="008D0B4D">
        <w:rPr>
          <w:rStyle w:val="woj"/>
          <w:rFonts w:cstheme="minorHAnsi"/>
          <w:color w:val="000000"/>
          <w:sz w:val="20"/>
          <w:szCs w:val="20"/>
          <w:highlight w:val="cyan"/>
        </w:rPr>
        <w:t>Me</w:t>
      </w:r>
      <w:proofErr w:type="gramEnd"/>
      <w:r w:rsidRPr="008D0B4D">
        <w:rPr>
          <w:rStyle w:val="woj"/>
          <w:rFonts w:cstheme="minorHAnsi"/>
          <w:color w:val="000000"/>
          <w:sz w:val="20"/>
          <w:szCs w:val="20"/>
          <w:highlight w:val="cyan"/>
        </w:rPr>
        <w:t xml:space="preserve"> cannot be My disciple.</w:t>
      </w:r>
      <w:r w:rsidRPr="008D0B4D">
        <w:rPr>
          <w:rFonts w:cstheme="minorHAnsi"/>
          <w:sz w:val="20"/>
          <w:szCs w:val="20"/>
          <w:highlight w:val="cyan"/>
        </w:rPr>
        <w:t xml:space="preserve"> (</w:t>
      </w:r>
      <w:r w:rsidRPr="008D0B4D">
        <w:rPr>
          <w:rFonts w:cstheme="minorHAnsi"/>
          <w:sz w:val="20"/>
          <w:szCs w:val="20"/>
          <w:highlight w:val="cyan"/>
        </w:rPr>
        <w:t>Lk. 14:26-27)</w:t>
      </w:r>
    </w:p>
    <w:p w:rsidR="008D0B4D" w:rsidRDefault="008D0B4D" w:rsidP="008D0B4D">
      <w:pPr>
        <w:rPr>
          <w:rFonts w:cstheme="minorHAnsi"/>
          <w:i/>
          <w:sz w:val="20"/>
          <w:szCs w:val="20"/>
        </w:rPr>
      </w:pPr>
    </w:p>
    <w:p w:rsidR="008D0B4D" w:rsidRPr="008D0B4D" w:rsidRDefault="008D0B4D" w:rsidP="008D0B4D">
      <w:pPr>
        <w:rPr>
          <w:rFonts w:cstheme="minorHAnsi"/>
          <w:b/>
          <w:sz w:val="20"/>
          <w:szCs w:val="20"/>
          <w:highlight w:val="magenta"/>
        </w:rPr>
      </w:pPr>
      <w:r w:rsidRPr="008D0B4D">
        <w:rPr>
          <w:rFonts w:cstheme="minorHAnsi"/>
          <w:b/>
          <w:sz w:val="20"/>
          <w:szCs w:val="20"/>
          <w:highlight w:val="magenta"/>
        </w:rPr>
        <w:t xml:space="preserve">3. </w:t>
      </w:r>
      <w:r w:rsidRPr="008D0B4D">
        <w:rPr>
          <w:rFonts w:cstheme="minorHAnsi"/>
          <w:b/>
          <w:szCs w:val="20"/>
          <w:highlight w:val="magenta"/>
        </w:rPr>
        <w:t>Those Jesus saves recognize the urgency of salvation</w:t>
      </w:r>
      <w:r w:rsidRPr="008D0B4D">
        <w:rPr>
          <w:rFonts w:cstheme="minorHAnsi"/>
          <w:b/>
          <w:sz w:val="20"/>
          <w:szCs w:val="20"/>
          <w:highlight w:val="magenta"/>
        </w:rPr>
        <w:t xml:space="preserve">. </w:t>
      </w:r>
    </w:p>
    <w:p w:rsidR="008D0B4D" w:rsidRPr="008D0B4D" w:rsidRDefault="008D0B4D" w:rsidP="008D0B4D">
      <w:pPr>
        <w:rPr>
          <w:rFonts w:cstheme="minorHAnsi"/>
          <w:i/>
          <w:sz w:val="20"/>
          <w:szCs w:val="20"/>
          <w:highlight w:val="magenta"/>
        </w:rPr>
      </w:pPr>
      <w:r w:rsidRPr="008D0B4D">
        <w:rPr>
          <w:rFonts w:cstheme="minorHAnsi"/>
          <w:i/>
          <w:sz w:val="20"/>
          <w:szCs w:val="20"/>
          <w:highlight w:val="magenta"/>
        </w:rPr>
        <w:t>“Throwing his cloak aside, he jumped to his feet and came to Jesus” (50)</w:t>
      </w:r>
    </w:p>
    <w:p w:rsidR="008D0B4D" w:rsidRDefault="008D0B4D" w:rsidP="008D0B4D">
      <w:pPr>
        <w:rPr>
          <w:rFonts w:cstheme="minorHAnsi"/>
          <w:sz w:val="20"/>
          <w:szCs w:val="20"/>
        </w:rPr>
      </w:pPr>
      <w:r w:rsidRPr="008D0B4D">
        <w:rPr>
          <w:rFonts w:cstheme="minorHAnsi"/>
          <w:color w:val="000000"/>
          <w:sz w:val="20"/>
          <w:szCs w:val="20"/>
          <w:highlight w:val="magenta"/>
        </w:rPr>
        <w:t>The Spirit and the bride say, “Come.” And let the one who hears say, “Come.” And let the one who is thirsty come; let the one who wishes take the water of life without cost</w:t>
      </w:r>
      <w:r w:rsidRPr="008D0B4D">
        <w:rPr>
          <w:rFonts w:cstheme="minorHAnsi"/>
          <w:color w:val="000000"/>
          <w:sz w:val="20"/>
          <w:szCs w:val="20"/>
          <w:highlight w:val="magenta"/>
        </w:rPr>
        <w:t xml:space="preserve"> </w:t>
      </w:r>
      <w:r w:rsidRPr="008D0B4D">
        <w:rPr>
          <w:rFonts w:cstheme="minorHAnsi"/>
          <w:sz w:val="20"/>
          <w:szCs w:val="20"/>
          <w:highlight w:val="magenta"/>
        </w:rPr>
        <w:t>(</w:t>
      </w:r>
      <w:r w:rsidRPr="008D0B4D">
        <w:rPr>
          <w:rFonts w:cstheme="minorHAnsi"/>
          <w:sz w:val="20"/>
          <w:szCs w:val="20"/>
          <w:highlight w:val="magenta"/>
        </w:rPr>
        <w:t>Rev. 22:17)</w:t>
      </w:r>
    </w:p>
    <w:p w:rsidR="008D0B4D" w:rsidRDefault="008D0B4D" w:rsidP="008D0B4D">
      <w:pPr>
        <w:rPr>
          <w:rFonts w:cstheme="minorHAnsi"/>
          <w:i/>
          <w:sz w:val="20"/>
          <w:szCs w:val="20"/>
        </w:rPr>
      </w:pPr>
      <w:bookmarkStart w:id="0" w:name="_GoBack"/>
      <w:bookmarkEnd w:id="0"/>
    </w:p>
    <w:p w:rsidR="008D0B4D" w:rsidRPr="008D0B4D" w:rsidRDefault="008D0B4D" w:rsidP="008D0B4D">
      <w:pPr>
        <w:rPr>
          <w:rFonts w:cstheme="minorHAnsi"/>
          <w:b/>
          <w:sz w:val="20"/>
          <w:szCs w:val="20"/>
          <w:highlight w:val="yellow"/>
        </w:rPr>
      </w:pPr>
      <w:r w:rsidRPr="008D0B4D">
        <w:rPr>
          <w:rFonts w:cstheme="minorHAnsi"/>
          <w:b/>
          <w:sz w:val="20"/>
          <w:szCs w:val="20"/>
          <w:highlight w:val="yellow"/>
        </w:rPr>
        <w:t xml:space="preserve">4. </w:t>
      </w:r>
      <w:r w:rsidRPr="008D0B4D">
        <w:rPr>
          <w:rFonts w:cstheme="minorHAnsi"/>
          <w:b/>
          <w:szCs w:val="20"/>
          <w:highlight w:val="yellow"/>
        </w:rPr>
        <w:t>Those Jesus saves follow Jesus</w:t>
      </w:r>
      <w:r w:rsidRPr="008D0B4D">
        <w:rPr>
          <w:rFonts w:cstheme="minorHAnsi"/>
          <w:b/>
          <w:sz w:val="20"/>
          <w:szCs w:val="20"/>
          <w:highlight w:val="yellow"/>
        </w:rPr>
        <w:t xml:space="preserve">. </w:t>
      </w:r>
    </w:p>
    <w:p w:rsidR="008D0B4D" w:rsidRPr="008D0B4D" w:rsidRDefault="008D0B4D" w:rsidP="008D0B4D">
      <w:pPr>
        <w:rPr>
          <w:rFonts w:cstheme="minorHAnsi"/>
          <w:i/>
          <w:sz w:val="20"/>
          <w:szCs w:val="20"/>
          <w:highlight w:val="yellow"/>
        </w:rPr>
      </w:pPr>
      <w:r w:rsidRPr="008D0B4D">
        <w:rPr>
          <w:rFonts w:cstheme="minorHAnsi"/>
          <w:i/>
          <w:sz w:val="20"/>
          <w:szCs w:val="20"/>
          <w:highlight w:val="yellow"/>
        </w:rPr>
        <w:t>“He received his sight and followed Jesus along the road” (52)</w:t>
      </w:r>
    </w:p>
    <w:p w:rsidR="00844FC1" w:rsidRDefault="008D0B4D">
      <w:r w:rsidRPr="008D0B4D">
        <w:rPr>
          <w:rStyle w:val="woj"/>
          <w:rFonts w:cstheme="minorHAnsi"/>
          <w:color w:val="000000"/>
          <w:sz w:val="20"/>
          <w:szCs w:val="20"/>
          <w:highlight w:val="yellow"/>
        </w:rPr>
        <w:t xml:space="preserve">Not everyone who says to </w:t>
      </w:r>
      <w:proofErr w:type="gramStart"/>
      <w:r w:rsidRPr="008D0B4D">
        <w:rPr>
          <w:rStyle w:val="woj"/>
          <w:rFonts w:cstheme="minorHAnsi"/>
          <w:color w:val="000000"/>
          <w:sz w:val="20"/>
          <w:szCs w:val="20"/>
          <w:highlight w:val="yellow"/>
        </w:rPr>
        <w:t>Me</w:t>
      </w:r>
      <w:proofErr w:type="gramEnd"/>
      <w:r w:rsidRPr="008D0B4D">
        <w:rPr>
          <w:rStyle w:val="woj"/>
          <w:rFonts w:cstheme="minorHAnsi"/>
          <w:color w:val="000000"/>
          <w:sz w:val="20"/>
          <w:szCs w:val="20"/>
          <w:highlight w:val="yellow"/>
        </w:rPr>
        <w:t xml:space="preserve">, ‘Lord, Lord,’ will enter the kingdom of heaven, but he who does the will of My Father who is in heaven </w:t>
      </w:r>
      <w:r w:rsidRPr="008D0B4D">
        <w:rPr>
          <w:rStyle w:val="woj"/>
          <w:rFonts w:cstheme="minorHAnsi"/>
          <w:i/>
          <w:iCs/>
          <w:color w:val="000000"/>
          <w:sz w:val="20"/>
          <w:szCs w:val="20"/>
          <w:highlight w:val="yellow"/>
        </w:rPr>
        <w:t>will enter</w:t>
      </w:r>
      <w:r w:rsidRPr="008D0B4D">
        <w:rPr>
          <w:rStyle w:val="woj"/>
          <w:rFonts w:cstheme="minorHAnsi"/>
          <w:color w:val="000000"/>
          <w:sz w:val="20"/>
          <w:szCs w:val="20"/>
          <w:highlight w:val="yellow"/>
        </w:rPr>
        <w:t>.</w:t>
      </w:r>
      <w:r w:rsidRPr="008D0B4D">
        <w:rPr>
          <w:rFonts w:cstheme="minorHAnsi"/>
          <w:sz w:val="20"/>
          <w:szCs w:val="20"/>
          <w:highlight w:val="yellow"/>
        </w:rPr>
        <w:t xml:space="preserve"> </w:t>
      </w:r>
      <w:proofErr w:type="gramStart"/>
      <w:r w:rsidRPr="008D0B4D">
        <w:rPr>
          <w:rFonts w:cstheme="minorHAnsi"/>
          <w:sz w:val="20"/>
          <w:szCs w:val="20"/>
          <w:highlight w:val="yellow"/>
        </w:rPr>
        <w:t>(</w:t>
      </w:r>
      <w:r w:rsidRPr="008D0B4D">
        <w:rPr>
          <w:rFonts w:cstheme="minorHAnsi"/>
          <w:sz w:val="20"/>
          <w:szCs w:val="20"/>
          <w:highlight w:val="yellow"/>
        </w:rPr>
        <w:t xml:space="preserve"> Matt</w:t>
      </w:r>
      <w:proofErr w:type="gramEnd"/>
      <w:r w:rsidRPr="008D0B4D">
        <w:rPr>
          <w:rFonts w:cstheme="minorHAnsi"/>
          <w:sz w:val="20"/>
          <w:szCs w:val="20"/>
          <w:highlight w:val="yellow"/>
        </w:rPr>
        <w:t>. 7:21)</w:t>
      </w:r>
    </w:p>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E5D24"/>
    <w:multiLevelType w:val="hybridMultilevel"/>
    <w:tmpl w:val="4E3A8E6C"/>
    <w:lvl w:ilvl="0" w:tplc="6FDA58D4">
      <w:start w:val="4"/>
      <w:numFmt w:val="bullet"/>
      <w:lvlText w:val=""/>
      <w:lvlJc w:val="left"/>
      <w:pPr>
        <w:ind w:left="720" w:hanging="360"/>
      </w:pPr>
      <w:rPr>
        <w:rFonts w:ascii="Wingdings" w:eastAsiaTheme="minorHAnsi" w:hAnsi="Wingdings"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4D"/>
    <w:rsid w:val="003E4811"/>
    <w:rsid w:val="00427C6B"/>
    <w:rsid w:val="008D0B4D"/>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1542E-A7BB-41BB-9A4F-FE1A0324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B4D"/>
    <w:pPr>
      <w:spacing w:line="256" w:lineRule="auto"/>
    </w:pPr>
  </w:style>
  <w:style w:type="paragraph" w:styleId="Heading1">
    <w:name w:val="heading 1"/>
    <w:basedOn w:val="Normal"/>
    <w:next w:val="Normal"/>
    <w:link w:val="Heading1Char"/>
    <w:uiPriority w:val="9"/>
    <w:qFormat/>
    <w:rsid w:val="008D0B4D"/>
    <w:pPr>
      <w:keepNext/>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B4D"/>
    <w:rPr>
      <w:rFonts w:eastAsia="Times New Roman"/>
      <w:b/>
    </w:rPr>
  </w:style>
  <w:style w:type="paragraph" w:styleId="ListParagraph">
    <w:name w:val="List Paragraph"/>
    <w:basedOn w:val="Normal"/>
    <w:uiPriority w:val="34"/>
    <w:qFormat/>
    <w:rsid w:val="008D0B4D"/>
    <w:pPr>
      <w:ind w:left="720"/>
      <w:contextualSpacing/>
    </w:pPr>
  </w:style>
  <w:style w:type="character" w:customStyle="1" w:styleId="text">
    <w:name w:val="text"/>
    <w:basedOn w:val="DefaultParagraphFont"/>
    <w:rsid w:val="008D0B4D"/>
  </w:style>
  <w:style w:type="character" w:customStyle="1" w:styleId="woj">
    <w:name w:val="woj"/>
    <w:basedOn w:val="DefaultParagraphFont"/>
    <w:rsid w:val="008D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2020-04-29T21:35:00Z</dcterms:created>
  <dcterms:modified xsi:type="dcterms:W3CDTF">2020-04-29T21:43:00Z</dcterms:modified>
</cp:coreProperties>
</file>