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34" w:rsidRDefault="005B0B34" w:rsidP="005B0B34">
      <w:pPr>
        <w:jc w:val="right"/>
      </w:pPr>
      <w:r>
        <w:t>Pastor Rick Baker</w:t>
      </w:r>
    </w:p>
    <w:p w:rsidR="005B0B34" w:rsidRDefault="005B0B34" w:rsidP="005B0B34">
      <w:pPr>
        <w:jc w:val="right"/>
      </w:pPr>
      <w:r>
        <w:t>April 19 2020</w:t>
      </w:r>
    </w:p>
    <w:p w:rsidR="005B0B34" w:rsidRDefault="005B0B34" w:rsidP="005B0B34">
      <w:pPr>
        <w:jc w:val="center"/>
      </w:pPr>
      <w:r>
        <w:t>The Tomb is empty. Jesus is alive. NOW WHAT?</w:t>
      </w:r>
    </w:p>
    <w:p w:rsidR="005B0B34" w:rsidRDefault="005B0B34" w:rsidP="005B0B34">
      <w:pPr>
        <w:pStyle w:val="Heading1"/>
        <w:rPr>
          <w:rFonts w:eastAsiaTheme="minorHAnsi"/>
        </w:rPr>
      </w:pPr>
      <w:r>
        <w:rPr>
          <w:rFonts w:eastAsiaTheme="minorHAnsi"/>
        </w:rPr>
        <w:t>Mark 10:13-31</w:t>
      </w:r>
    </w:p>
    <w:p w:rsidR="005B0B34" w:rsidRDefault="005B0B34" w:rsidP="005B0B34">
      <w:pPr>
        <w:jc w:val="center"/>
        <w:rPr>
          <w:sz w:val="20"/>
        </w:rPr>
      </w:pPr>
    </w:p>
    <w:p w:rsidR="005B0B34" w:rsidRDefault="005B0B34" w:rsidP="005B0B34"/>
    <w:p w:rsidR="005B0B34" w:rsidRDefault="005B0B34" w:rsidP="005B0B34">
      <w:pPr>
        <w:rPr>
          <w:i/>
        </w:rPr>
      </w:pPr>
      <w:r w:rsidRPr="005B0B34">
        <w:rPr>
          <w:i/>
          <w:highlight w:val="yellow"/>
        </w:rPr>
        <w:t>Now, about following this Risen Christ, how can I get in on this? What do I need to know?</w:t>
      </w:r>
    </w:p>
    <w:p w:rsidR="005B0B34" w:rsidRDefault="005B0B34" w:rsidP="005B0B34"/>
    <w:p w:rsidR="005B0B34" w:rsidRPr="005B0B34" w:rsidRDefault="005B0B34" w:rsidP="005B0B34">
      <w:pPr>
        <w:rPr>
          <w:highlight w:val="green"/>
        </w:rPr>
      </w:pPr>
      <w:r w:rsidRPr="005B0B34">
        <w:rPr>
          <w:highlight w:val="green"/>
        </w:rPr>
        <w:t xml:space="preserve">1. </w:t>
      </w:r>
      <w:r w:rsidRPr="005B0B34">
        <w:rPr>
          <w:b/>
          <w:highlight w:val="green"/>
        </w:rPr>
        <w:t>Become like a little child.</w:t>
      </w:r>
      <w:r w:rsidRPr="005B0B34">
        <w:rPr>
          <w:highlight w:val="green"/>
        </w:rPr>
        <w:t xml:space="preserve"> (10:13-16)</w:t>
      </w:r>
    </w:p>
    <w:p w:rsidR="005B0B34" w:rsidRPr="005B0B34" w:rsidRDefault="005B0B34" w:rsidP="005B0B34">
      <w:pPr>
        <w:rPr>
          <w:highlight w:val="green"/>
        </w:rPr>
      </w:pPr>
    </w:p>
    <w:p w:rsidR="005B0B34" w:rsidRPr="005B0B34" w:rsidRDefault="005B0B34" w:rsidP="005B0B34">
      <w:pPr>
        <w:rPr>
          <w:sz w:val="20"/>
          <w:highlight w:val="green"/>
        </w:rPr>
      </w:pPr>
      <w:r w:rsidRPr="005B0B34">
        <w:rPr>
          <w:sz w:val="20"/>
          <w:highlight w:val="green"/>
        </w:rPr>
        <w:t>Command</w:t>
      </w:r>
      <w:r w:rsidRPr="005B0B34">
        <w:rPr>
          <w:sz w:val="20"/>
          <w:highlight w:val="green"/>
        </w:rPr>
        <w:sym w:font="Wingdings" w:char="F0E0"/>
      </w:r>
      <w:r w:rsidRPr="005B0B34">
        <w:rPr>
          <w:sz w:val="20"/>
          <w:highlight w:val="green"/>
        </w:rPr>
        <w:t xml:space="preserve"> </w:t>
      </w:r>
      <w:proofErr w:type="gramStart"/>
      <w:r w:rsidRPr="005B0B34">
        <w:rPr>
          <w:sz w:val="20"/>
          <w:highlight w:val="green"/>
        </w:rPr>
        <w:t>Don’t</w:t>
      </w:r>
      <w:proofErr w:type="gramEnd"/>
      <w:r w:rsidRPr="005B0B34">
        <w:rPr>
          <w:sz w:val="20"/>
          <w:highlight w:val="green"/>
        </w:rPr>
        <w:t xml:space="preserve"> spiritually mess up children</w:t>
      </w:r>
    </w:p>
    <w:p w:rsidR="005B0B34" w:rsidRPr="005B0B34" w:rsidRDefault="005B0B34" w:rsidP="005B0B34">
      <w:pPr>
        <w:rPr>
          <w:sz w:val="20"/>
          <w:highlight w:val="green"/>
        </w:rPr>
      </w:pPr>
    </w:p>
    <w:p w:rsidR="005B0B34" w:rsidRPr="005B0B34" w:rsidRDefault="005B0B34" w:rsidP="005B0B34">
      <w:pPr>
        <w:rPr>
          <w:sz w:val="20"/>
          <w:highlight w:val="green"/>
        </w:rPr>
      </w:pPr>
      <w:r w:rsidRPr="005B0B34">
        <w:rPr>
          <w:sz w:val="20"/>
          <w:highlight w:val="green"/>
        </w:rPr>
        <w:t>Warning</w:t>
      </w:r>
      <w:r w:rsidRPr="005B0B34">
        <w:rPr>
          <w:sz w:val="20"/>
          <w:highlight w:val="green"/>
        </w:rPr>
        <w:sym w:font="Wingdings" w:char="F0E0"/>
      </w:r>
      <w:r w:rsidRPr="005B0B34">
        <w:rPr>
          <w:sz w:val="20"/>
          <w:highlight w:val="green"/>
        </w:rPr>
        <w:t xml:space="preserve"> Get off your high horse</w:t>
      </w:r>
    </w:p>
    <w:p w:rsidR="005B0B34" w:rsidRPr="005B0B34" w:rsidRDefault="005B0B34" w:rsidP="005B0B34">
      <w:pPr>
        <w:rPr>
          <w:sz w:val="20"/>
          <w:highlight w:val="green"/>
        </w:rPr>
      </w:pPr>
    </w:p>
    <w:p w:rsidR="005B0B34" w:rsidRDefault="005B0B34" w:rsidP="005B0B34">
      <w:pPr>
        <w:rPr>
          <w:i/>
          <w:sz w:val="20"/>
        </w:rPr>
      </w:pPr>
      <w:r w:rsidRPr="005B0B34">
        <w:rPr>
          <w:i/>
          <w:sz w:val="20"/>
          <w:highlight w:val="green"/>
        </w:rPr>
        <w:t>Conversion is receiving the kingdom the way a child receives it.</w:t>
      </w:r>
      <w:r>
        <w:rPr>
          <w:i/>
          <w:sz w:val="20"/>
        </w:rPr>
        <w:t xml:space="preserve"> </w:t>
      </w:r>
    </w:p>
    <w:p w:rsidR="005B0B34" w:rsidRDefault="005B0B34" w:rsidP="005B0B34">
      <w:pPr>
        <w:rPr>
          <w:sz w:val="20"/>
        </w:rPr>
      </w:pPr>
    </w:p>
    <w:p w:rsidR="005B0B34" w:rsidRDefault="005B0B34" w:rsidP="005B0B34">
      <w:pPr>
        <w:rPr>
          <w:sz w:val="20"/>
        </w:rPr>
      </w:pPr>
    </w:p>
    <w:p w:rsidR="005B0B34" w:rsidRPr="005B0B34" w:rsidRDefault="005B0B34" w:rsidP="005B0B34">
      <w:pPr>
        <w:rPr>
          <w:highlight w:val="cyan"/>
        </w:rPr>
      </w:pPr>
      <w:r w:rsidRPr="005B0B34">
        <w:rPr>
          <w:highlight w:val="cyan"/>
        </w:rPr>
        <w:t xml:space="preserve">2. </w:t>
      </w:r>
      <w:r w:rsidRPr="005B0B34">
        <w:rPr>
          <w:b/>
          <w:highlight w:val="cyan"/>
        </w:rPr>
        <w:t>Your good isn’t good enough—Follow Jesus.</w:t>
      </w:r>
      <w:r w:rsidRPr="005B0B34">
        <w:rPr>
          <w:highlight w:val="cyan"/>
        </w:rPr>
        <w:t xml:space="preserve"> (10:17-22)</w:t>
      </w:r>
    </w:p>
    <w:p w:rsidR="005B0B34" w:rsidRPr="005B0B34" w:rsidRDefault="005B0B34" w:rsidP="005B0B34">
      <w:pPr>
        <w:rPr>
          <w:highlight w:val="cyan"/>
        </w:rPr>
      </w:pPr>
    </w:p>
    <w:p w:rsidR="005B0B34" w:rsidRPr="005B0B34" w:rsidRDefault="005B0B34" w:rsidP="005B0B34">
      <w:pPr>
        <w:rPr>
          <w:sz w:val="20"/>
          <w:highlight w:val="cyan"/>
        </w:rPr>
      </w:pPr>
      <w:r w:rsidRPr="005B0B34">
        <w:rPr>
          <w:sz w:val="20"/>
          <w:highlight w:val="cyan"/>
        </w:rPr>
        <w:t xml:space="preserve">Only God is good. </w:t>
      </w:r>
    </w:p>
    <w:p w:rsidR="005B0B34" w:rsidRPr="005B0B34" w:rsidRDefault="005B0B34" w:rsidP="005B0B34">
      <w:pPr>
        <w:rPr>
          <w:highlight w:val="cyan"/>
        </w:rPr>
      </w:pPr>
    </w:p>
    <w:p w:rsidR="005B0B34" w:rsidRPr="005B0B34" w:rsidRDefault="005B0B34" w:rsidP="005B0B34">
      <w:pPr>
        <w:rPr>
          <w:i/>
          <w:sz w:val="20"/>
          <w:highlight w:val="cyan"/>
        </w:rPr>
      </w:pPr>
      <w:r w:rsidRPr="005B0B34">
        <w:rPr>
          <w:sz w:val="20"/>
          <w:highlight w:val="cyan"/>
        </w:rPr>
        <w:t xml:space="preserve">Repent. </w:t>
      </w:r>
      <w:r w:rsidRPr="005B0B34">
        <w:rPr>
          <w:i/>
          <w:sz w:val="20"/>
          <w:highlight w:val="cyan"/>
        </w:rPr>
        <w:t>Do not defraud (</w:t>
      </w:r>
      <w:proofErr w:type="spellStart"/>
      <w:r w:rsidRPr="005B0B34">
        <w:rPr>
          <w:i/>
          <w:sz w:val="20"/>
          <w:highlight w:val="cyan"/>
        </w:rPr>
        <w:t>apostereo</w:t>
      </w:r>
      <w:proofErr w:type="spellEnd"/>
      <w:r w:rsidRPr="005B0B34">
        <w:rPr>
          <w:i/>
          <w:sz w:val="20"/>
          <w:highlight w:val="cyan"/>
        </w:rPr>
        <w:t>)…one thing you lack (</w:t>
      </w:r>
      <w:proofErr w:type="spellStart"/>
      <w:r w:rsidRPr="005B0B34">
        <w:rPr>
          <w:i/>
          <w:sz w:val="20"/>
          <w:highlight w:val="cyan"/>
        </w:rPr>
        <w:t>hustereo</w:t>
      </w:r>
      <w:proofErr w:type="spellEnd"/>
      <w:r w:rsidRPr="005B0B34">
        <w:rPr>
          <w:i/>
          <w:sz w:val="20"/>
          <w:highlight w:val="cyan"/>
        </w:rPr>
        <w:t>)</w:t>
      </w:r>
    </w:p>
    <w:p w:rsidR="005B0B34" w:rsidRPr="005B0B34" w:rsidRDefault="005B0B34" w:rsidP="005B0B34">
      <w:pPr>
        <w:rPr>
          <w:sz w:val="20"/>
          <w:highlight w:val="cyan"/>
        </w:rPr>
      </w:pPr>
      <w:r w:rsidRPr="005B0B34">
        <w:rPr>
          <w:sz w:val="20"/>
          <w:highlight w:val="cyan"/>
        </w:rPr>
        <w:t xml:space="preserve">Demonstrate evidence of faith by turning from indulging yourself to denying yourself and follow me. </w:t>
      </w:r>
    </w:p>
    <w:p w:rsidR="005B0B34" w:rsidRPr="005B0B34" w:rsidRDefault="005B0B34" w:rsidP="005B0B34">
      <w:pPr>
        <w:rPr>
          <w:sz w:val="20"/>
          <w:highlight w:val="cyan"/>
        </w:rPr>
      </w:pPr>
    </w:p>
    <w:p w:rsidR="005B0B34" w:rsidRDefault="005B0B34" w:rsidP="005B0B34">
      <w:pPr>
        <w:rPr>
          <w:i/>
          <w:sz w:val="20"/>
        </w:rPr>
      </w:pPr>
      <w:r w:rsidRPr="005B0B34">
        <w:rPr>
          <w:i/>
          <w:sz w:val="20"/>
          <w:highlight w:val="cyan"/>
        </w:rPr>
        <w:t>Following good Jesus is the only way into the good Kingdom of a good God.</w:t>
      </w:r>
      <w:r>
        <w:rPr>
          <w:i/>
          <w:sz w:val="20"/>
        </w:rPr>
        <w:t xml:space="preserve"> </w:t>
      </w:r>
    </w:p>
    <w:p w:rsidR="005B0B34" w:rsidRDefault="005B0B34" w:rsidP="005B0B34">
      <w:pPr>
        <w:rPr>
          <w:sz w:val="20"/>
        </w:rPr>
      </w:pPr>
    </w:p>
    <w:p w:rsidR="005B0B34" w:rsidRDefault="005B0B34" w:rsidP="005B0B34">
      <w:pPr>
        <w:rPr>
          <w:sz w:val="20"/>
        </w:rPr>
      </w:pPr>
    </w:p>
    <w:p w:rsidR="005B0B34" w:rsidRPr="005B0B34" w:rsidRDefault="005B0B34" w:rsidP="005B0B34">
      <w:pPr>
        <w:rPr>
          <w:highlight w:val="magenta"/>
        </w:rPr>
      </w:pPr>
      <w:r w:rsidRPr="005B0B34">
        <w:rPr>
          <w:highlight w:val="magenta"/>
        </w:rPr>
        <w:t xml:space="preserve">3. </w:t>
      </w:r>
      <w:r w:rsidRPr="005B0B34">
        <w:rPr>
          <w:b/>
          <w:highlight w:val="magenta"/>
        </w:rPr>
        <w:t>Salvation is “impossible” but worth it.</w:t>
      </w:r>
      <w:r w:rsidRPr="005B0B34">
        <w:rPr>
          <w:highlight w:val="magenta"/>
        </w:rPr>
        <w:t xml:space="preserve"> (10:23-31)</w:t>
      </w:r>
    </w:p>
    <w:p w:rsidR="005B0B34" w:rsidRPr="005B0B34" w:rsidRDefault="005B0B34" w:rsidP="005B0B34">
      <w:pPr>
        <w:rPr>
          <w:highlight w:val="magenta"/>
        </w:rPr>
      </w:pPr>
    </w:p>
    <w:p w:rsidR="005B0B34" w:rsidRPr="005B0B34" w:rsidRDefault="005B0B34" w:rsidP="005B0B34">
      <w:pPr>
        <w:rPr>
          <w:sz w:val="20"/>
          <w:highlight w:val="magenta"/>
        </w:rPr>
      </w:pPr>
      <w:r w:rsidRPr="005B0B34">
        <w:rPr>
          <w:sz w:val="20"/>
          <w:highlight w:val="magenta"/>
        </w:rPr>
        <w:t xml:space="preserve">“Who then can be saved?”(26) “What must I do to </w:t>
      </w:r>
      <w:r w:rsidRPr="005B0B34">
        <w:rPr>
          <w:sz w:val="20"/>
          <w:highlight w:val="magenta"/>
          <w:u w:val="single"/>
        </w:rPr>
        <w:t>inherit</w:t>
      </w:r>
      <w:r w:rsidRPr="005B0B34">
        <w:rPr>
          <w:sz w:val="20"/>
          <w:highlight w:val="magenta"/>
        </w:rPr>
        <w:t xml:space="preserve"> eternal life?”(17)</w:t>
      </w:r>
    </w:p>
    <w:p w:rsidR="005B0B34" w:rsidRPr="005B0B34" w:rsidRDefault="005B0B34" w:rsidP="005B0B34">
      <w:pPr>
        <w:spacing w:line="254" w:lineRule="auto"/>
        <w:rPr>
          <w:i/>
          <w:sz w:val="20"/>
          <w:highlight w:val="magenta"/>
        </w:rPr>
      </w:pPr>
      <w:r w:rsidRPr="005B0B34">
        <w:rPr>
          <w:i/>
          <w:sz w:val="20"/>
          <w:highlight w:val="magenta"/>
        </w:rPr>
        <w:t>A human mission impossible made possible by God.</w:t>
      </w:r>
    </w:p>
    <w:p w:rsidR="005B0B34" w:rsidRPr="005B0B34" w:rsidRDefault="005B0B34" w:rsidP="005B0B34">
      <w:pPr>
        <w:rPr>
          <w:sz w:val="20"/>
          <w:highlight w:val="magenta"/>
        </w:rPr>
      </w:pPr>
    </w:p>
    <w:p w:rsidR="005B0B34" w:rsidRPr="005B0B34" w:rsidRDefault="005B0B34" w:rsidP="005B0B34">
      <w:pPr>
        <w:rPr>
          <w:sz w:val="20"/>
          <w:highlight w:val="magenta"/>
        </w:rPr>
      </w:pPr>
    </w:p>
    <w:p w:rsidR="005B0B34" w:rsidRDefault="005B0B34" w:rsidP="005B0B34">
      <w:pPr>
        <w:rPr>
          <w:sz w:val="20"/>
        </w:rPr>
      </w:pPr>
      <w:r w:rsidRPr="005B0B34">
        <w:rPr>
          <w:sz w:val="20"/>
          <w:highlight w:val="magenta"/>
        </w:rPr>
        <w:t>Will leaving everything to follow Jesus be compensated? (28)</w:t>
      </w:r>
    </w:p>
    <w:p w:rsidR="005B0B34" w:rsidRDefault="005B0B34" w:rsidP="005B0B34">
      <w:pPr>
        <w:rPr>
          <w:sz w:val="20"/>
        </w:rPr>
      </w:pPr>
    </w:p>
    <w:p w:rsidR="005B0B34" w:rsidRPr="005B0B34" w:rsidRDefault="005B0B34" w:rsidP="005B0B34">
      <w:pPr>
        <w:pStyle w:val="Heading2"/>
        <w:rPr>
          <w:highlight w:val="magenta"/>
        </w:rPr>
      </w:pPr>
      <w:r w:rsidRPr="005B0B34">
        <w:rPr>
          <w:highlight w:val="magenta"/>
        </w:rPr>
        <w:t>Not that you’ve paid so much for Jesus, Peter—</w:t>
      </w:r>
    </w:p>
    <w:p w:rsidR="005B0B34" w:rsidRDefault="005B0B34" w:rsidP="005B0B34">
      <w:pPr>
        <w:rPr>
          <w:i/>
          <w:sz w:val="20"/>
        </w:rPr>
      </w:pPr>
      <w:proofErr w:type="gramStart"/>
      <w:r w:rsidRPr="005B0B34">
        <w:rPr>
          <w:i/>
          <w:sz w:val="20"/>
          <w:highlight w:val="magenta"/>
        </w:rPr>
        <w:t>but</w:t>
      </w:r>
      <w:proofErr w:type="gramEnd"/>
      <w:r w:rsidRPr="005B0B34">
        <w:rPr>
          <w:i/>
          <w:sz w:val="20"/>
          <w:highlight w:val="magenta"/>
        </w:rPr>
        <w:t xml:space="preserve"> that God has paid so much for YOU! Rom. 8:32</w:t>
      </w:r>
      <w:bookmarkStart w:id="0" w:name="_GoBack"/>
      <w:bookmarkEnd w:id="0"/>
    </w:p>
    <w:p w:rsidR="005B0B34" w:rsidRPr="005B0B34" w:rsidRDefault="005B0B34" w:rsidP="005B0B34">
      <w:pPr>
        <w:rPr>
          <w:i/>
          <w:sz w:val="20"/>
        </w:rPr>
      </w:pPr>
    </w:p>
    <w:p w:rsidR="005B0B34" w:rsidRDefault="005B0B34" w:rsidP="005B0B34">
      <w:pPr>
        <w:pStyle w:val="BodyText"/>
      </w:pPr>
      <w:r w:rsidRPr="005B0B34">
        <w:rPr>
          <w:highlight w:val="lightGray"/>
        </w:rPr>
        <w:t>In leaving everything you will receive much more; many who are last (least) in this world will find they are first in the world to come. The first in this present world will be last and shut out of the world to come (31). YES following Jesus now is and will be worth it!</w:t>
      </w:r>
      <w:r>
        <w:t xml:space="preserve"> </w:t>
      </w:r>
    </w:p>
    <w:p w:rsidR="005B0B34" w:rsidRDefault="005B0B34" w:rsidP="005B0B34">
      <w:pPr>
        <w:rPr>
          <w:sz w:val="20"/>
        </w:rPr>
      </w:pPr>
    </w:p>
    <w:p w:rsidR="005B0B34" w:rsidRDefault="005B0B34" w:rsidP="005B0B34">
      <w:pPr>
        <w:rPr>
          <w:sz w:val="20"/>
        </w:rPr>
      </w:pPr>
    </w:p>
    <w:p w:rsidR="00844FC1" w:rsidRDefault="005B0B34"/>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34"/>
    <w:rsid w:val="003E4811"/>
    <w:rsid w:val="00427C6B"/>
    <w:rsid w:val="005B0B34"/>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42BCE-0E96-499C-B8D6-58476794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34"/>
    <w:pPr>
      <w:spacing w:line="256" w:lineRule="auto"/>
    </w:pPr>
  </w:style>
  <w:style w:type="paragraph" w:styleId="Heading1">
    <w:name w:val="heading 1"/>
    <w:basedOn w:val="Normal"/>
    <w:next w:val="Normal"/>
    <w:link w:val="Heading1Char"/>
    <w:uiPriority w:val="9"/>
    <w:qFormat/>
    <w:rsid w:val="005B0B34"/>
    <w:pPr>
      <w:keepNext/>
      <w:jc w:val="center"/>
      <w:outlineLvl w:val="0"/>
    </w:pPr>
    <w:rPr>
      <w:rFonts w:eastAsia="Times New Roman"/>
      <w:b/>
      <w:sz w:val="20"/>
    </w:rPr>
  </w:style>
  <w:style w:type="paragraph" w:styleId="Heading2">
    <w:name w:val="heading 2"/>
    <w:basedOn w:val="Normal"/>
    <w:next w:val="Normal"/>
    <w:link w:val="Heading2Char"/>
    <w:uiPriority w:val="9"/>
    <w:unhideWhenUsed/>
    <w:qFormat/>
    <w:rsid w:val="005B0B34"/>
    <w:pPr>
      <w:keepNext/>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B34"/>
    <w:rPr>
      <w:rFonts w:eastAsia="Times New Roman"/>
      <w:b/>
      <w:sz w:val="20"/>
    </w:rPr>
  </w:style>
  <w:style w:type="paragraph" w:styleId="BodyText">
    <w:name w:val="Body Text"/>
    <w:basedOn w:val="Normal"/>
    <w:link w:val="BodyTextChar"/>
    <w:uiPriority w:val="99"/>
    <w:semiHidden/>
    <w:unhideWhenUsed/>
    <w:rsid w:val="005B0B34"/>
    <w:rPr>
      <w:i/>
      <w:sz w:val="20"/>
    </w:rPr>
  </w:style>
  <w:style w:type="character" w:customStyle="1" w:styleId="BodyTextChar">
    <w:name w:val="Body Text Char"/>
    <w:basedOn w:val="DefaultParagraphFont"/>
    <w:link w:val="BodyText"/>
    <w:uiPriority w:val="99"/>
    <w:semiHidden/>
    <w:rsid w:val="005B0B34"/>
    <w:rPr>
      <w:i/>
      <w:sz w:val="20"/>
    </w:rPr>
  </w:style>
  <w:style w:type="character" w:customStyle="1" w:styleId="Heading2Char">
    <w:name w:val="Heading 2 Char"/>
    <w:basedOn w:val="DefaultParagraphFont"/>
    <w:link w:val="Heading2"/>
    <w:uiPriority w:val="9"/>
    <w:rsid w:val="005B0B34"/>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6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2020-04-16T15:52:00Z</dcterms:created>
  <dcterms:modified xsi:type="dcterms:W3CDTF">2020-04-16T15:58:00Z</dcterms:modified>
</cp:coreProperties>
</file>